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3A61C" w14:textId="2F0179C7" w:rsidR="00CE768C" w:rsidRDefault="00E274A1" w:rsidP="00CE768C">
      <w:pPr>
        <w:pStyle w:val="Heading1"/>
      </w:pPr>
      <w:r>
        <w:t xml:space="preserve">EAASI – a </w:t>
      </w:r>
      <w:r w:rsidR="00BF3617">
        <w:t>Gender and Diversity Sensitive Usability Evaluation</w:t>
      </w:r>
      <w:r>
        <w:t xml:space="preserve"> Tool </w:t>
      </w:r>
    </w:p>
    <w:p w14:paraId="256BCCE1" w14:textId="3AA2E532" w:rsidR="00694008" w:rsidRDefault="00CD5B72" w:rsidP="00694008">
      <w:pPr>
        <w:pStyle w:val="Heading1"/>
      </w:pPr>
      <w:r>
        <w:t xml:space="preserve">The </w:t>
      </w:r>
      <w:r w:rsidR="00CE32DA">
        <w:t xml:space="preserve">TInnGO </w:t>
      </w:r>
      <w:r>
        <w:t xml:space="preserve">‘EAASI’ </w:t>
      </w:r>
      <w:r w:rsidR="00694008">
        <w:t>Product Evaluation Template</w:t>
      </w:r>
    </w:p>
    <w:p w14:paraId="5914EFD7" w14:textId="0244D353" w:rsidR="00F57096" w:rsidRDefault="00F57096" w:rsidP="000C20BB">
      <w:pPr>
        <w:pStyle w:val="Heading2"/>
      </w:pPr>
      <w:r>
        <w:t>Introduction</w:t>
      </w:r>
    </w:p>
    <w:p w14:paraId="5BA3DFD3" w14:textId="419BF147" w:rsidR="004E67F5" w:rsidRDefault="00F57096" w:rsidP="00F57096">
      <w:r>
        <w:t xml:space="preserve">This template is in </w:t>
      </w:r>
      <w:r w:rsidR="00087D28">
        <w:t>three</w:t>
      </w:r>
      <w:r>
        <w:t xml:space="preserve"> parts:  </w:t>
      </w:r>
    </w:p>
    <w:p w14:paraId="5C23207B" w14:textId="77777777" w:rsidR="004E67F5" w:rsidRDefault="00F57096" w:rsidP="00F57096">
      <w:r>
        <w:t xml:space="preserve">Part A ensures that the product is described with both text and images, and any links to source documents or websites. </w:t>
      </w:r>
    </w:p>
    <w:p w14:paraId="2E3E2DB8" w14:textId="53B1D719" w:rsidR="00F57096" w:rsidRDefault="00F57096" w:rsidP="00F57096">
      <w:r>
        <w:t xml:space="preserve">Part B is a series of prompts for the evaluator to fill in, </w:t>
      </w:r>
      <w:r w:rsidR="00B43F64">
        <w:t>one for each ‘</w:t>
      </w:r>
      <w:r w:rsidR="00F6105A">
        <w:t>Indicator</w:t>
      </w:r>
      <w:r w:rsidR="00B43F64">
        <w:t xml:space="preserve">’ </w:t>
      </w:r>
      <w:r>
        <w:t xml:space="preserve">with an overall rating at the end of each section. </w:t>
      </w:r>
    </w:p>
    <w:p w14:paraId="600F17C0" w14:textId="3CAD84A8" w:rsidR="00087D28" w:rsidRDefault="00087D28" w:rsidP="00F57096">
      <w:r>
        <w:t xml:space="preserve">Part C is </w:t>
      </w:r>
      <w:r w:rsidR="0033006E">
        <w:t>a Summary Evaluation</w:t>
      </w:r>
    </w:p>
    <w:p w14:paraId="1B21F60F" w14:textId="325AC8C9" w:rsidR="004E67F5" w:rsidRDefault="004E67F5" w:rsidP="00F57096">
      <w:r>
        <w:t>We have tried to provide all instructions on the form, with a worked example</w:t>
      </w:r>
      <w:r w:rsidR="003E1CBB">
        <w:t xml:space="preserve"> and a blank template</w:t>
      </w:r>
      <w:r>
        <w:t xml:space="preserve">. It is a Word document – so we advise creating a copy, and </w:t>
      </w:r>
      <w:r w:rsidR="00767DCF">
        <w:t xml:space="preserve">then </w:t>
      </w:r>
      <w:r>
        <w:t xml:space="preserve">clearing or overtyping the </w:t>
      </w:r>
      <w:r w:rsidR="00B4716D">
        <w:t xml:space="preserve">right hand column in the </w:t>
      </w:r>
      <w:r>
        <w:t xml:space="preserve">worked example. </w:t>
      </w:r>
      <w:r w:rsidR="003863E3">
        <w:t xml:space="preserve"> </w:t>
      </w:r>
    </w:p>
    <w:p w14:paraId="00EFF21B" w14:textId="649E937A" w:rsidR="004E67F5" w:rsidRDefault="004E67F5" w:rsidP="004E67F5">
      <w:pPr>
        <w:pStyle w:val="Heading2"/>
      </w:pPr>
      <w:r>
        <w:t>Evaluator(s)</w:t>
      </w:r>
    </w:p>
    <w:p w14:paraId="0501DA13" w14:textId="77A45CF7" w:rsidR="00B43F64" w:rsidRDefault="00B43F64" w:rsidP="00F57096">
      <w:r>
        <w:t xml:space="preserve">The tool can be used by independent evaluators, whose findings can then be brought together in a summary report, or it could be completed during a workshop with </w:t>
      </w:r>
      <w:r w:rsidR="004E67F5">
        <w:t>co-</w:t>
      </w:r>
      <w:r>
        <w:t>evaluators using one form</w:t>
      </w:r>
      <w:r w:rsidR="004E67F5">
        <w:t xml:space="preserve"> between them</w:t>
      </w:r>
      <w:r>
        <w:t xml:space="preserve">. </w:t>
      </w:r>
    </w:p>
    <w:p w14:paraId="29A6F0BA" w14:textId="3FCF355A" w:rsidR="00F57096" w:rsidRDefault="00B43F64" w:rsidP="00F57096">
      <w:r>
        <w:t xml:space="preserve">If using several independent evaluators, </w:t>
      </w:r>
      <w:r w:rsidR="00F57096">
        <w:t xml:space="preserve">give them each a copy, and they can add their name below. In some </w:t>
      </w:r>
      <w:r w:rsidR="004E67F5">
        <w:t>circumstances</w:t>
      </w:r>
      <w:r w:rsidR="00F57096">
        <w:t xml:space="preserve"> you could anonymise the names when the report is given back to the designers – such as Evaluator A, B C or as preferred.</w:t>
      </w:r>
    </w:p>
    <w:tbl>
      <w:tblPr>
        <w:tblStyle w:val="TableGrid"/>
        <w:tblW w:w="13887" w:type="dxa"/>
        <w:tblLook w:val="04A0" w:firstRow="1" w:lastRow="0" w:firstColumn="1" w:lastColumn="0" w:noHBand="0" w:noVBand="1"/>
      </w:tblPr>
      <w:tblGrid>
        <w:gridCol w:w="2405"/>
        <w:gridCol w:w="11482"/>
      </w:tblGrid>
      <w:tr w:rsidR="00F57096" w14:paraId="5F4E977F" w14:textId="77777777" w:rsidTr="00EF71B0">
        <w:tc>
          <w:tcPr>
            <w:tcW w:w="2405" w:type="dxa"/>
          </w:tcPr>
          <w:p w14:paraId="552D7CE1" w14:textId="77777777" w:rsidR="00F57096" w:rsidRDefault="00F57096" w:rsidP="00EF71B0">
            <w:r>
              <w:t>Evaluator Name</w:t>
            </w:r>
          </w:p>
        </w:tc>
        <w:tc>
          <w:tcPr>
            <w:tcW w:w="11482" w:type="dxa"/>
          </w:tcPr>
          <w:p w14:paraId="4D1CA764" w14:textId="77777777" w:rsidR="00F57096" w:rsidRPr="005D1C47" w:rsidRDefault="00F57096" w:rsidP="00EF71B0">
            <w:pPr>
              <w:rPr>
                <w:i/>
              </w:rPr>
            </w:pPr>
            <w:r w:rsidRPr="005D1C47">
              <w:rPr>
                <w:i/>
              </w:rPr>
              <w:t>Dr Janet Saunders</w:t>
            </w:r>
          </w:p>
        </w:tc>
      </w:tr>
      <w:tr w:rsidR="00F57096" w14:paraId="58E5B5DD" w14:textId="77777777" w:rsidTr="00EF71B0">
        <w:tc>
          <w:tcPr>
            <w:tcW w:w="2405" w:type="dxa"/>
          </w:tcPr>
          <w:p w14:paraId="6516B9C0" w14:textId="77777777" w:rsidR="00F57096" w:rsidRDefault="00F57096" w:rsidP="00EF71B0">
            <w:r>
              <w:t>Affiliation</w:t>
            </w:r>
          </w:p>
        </w:tc>
        <w:tc>
          <w:tcPr>
            <w:tcW w:w="11482" w:type="dxa"/>
          </w:tcPr>
          <w:p w14:paraId="33E0FA0E" w14:textId="77777777" w:rsidR="00F57096" w:rsidRPr="005D1C47" w:rsidRDefault="00F57096" w:rsidP="00EF71B0">
            <w:pPr>
              <w:rPr>
                <w:i/>
              </w:rPr>
            </w:pPr>
            <w:r w:rsidRPr="005D1C47">
              <w:rPr>
                <w:i/>
              </w:rPr>
              <w:t>CU</w:t>
            </w:r>
          </w:p>
        </w:tc>
      </w:tr>
    </w:tbl>
    <w:p w14:paraId="347B09E3" w14:textId="2488036E" w:rsidR="00F57096" w:rsidRDefault="00F57096" w:rsidP="00F57096"/>
    <w:p w14:paraId="3B91A2E6" w14:textId="77777777" w:rsidR="00B43F64" w:rsidRDefault="00B43F64">
      <w:r>
        <w:br w:type="page"/>
      </w:r>
    </w:p>
    <w:p w14:paraId="10F86456" w14:textId="37B87C9F" w:rsidR="00B43F64" w:rsidRDefault="00B43F64" w:rsidP="00F57096"/>
    <w:p w14:paraId="44DB814E" w14:textId="649E76BD" w:rsidR="003A7390" w:rsidRDefault="009D4559" w:rsidP="00694008">
      <w:pPr>
        <w:pStyle w:val="Heading1"/>
      </w:pPr>
      <w:r>
        <w:t xml:space="preserve">Part </w:t>
      </w:r>
      <w:r w:rsidR="000C20BB">
        <w:t>A</w:t>
      </w:r>
      <w:r w:rsidR="003A7390">
        <w:t>: Product Description</w:t>
      </w:r>
    </w:p>
    <w:p w14:paraId="2F6BA059" w14:textId="72F76A5E" w:rsidR="00452883" w:rsidRDefault="00596CFA" w:rsidP="00B43F64">
      <w:r>
        <w:t xml:space="preserve">This section ensures that the product is defined, </w:t>
      </w:r>
      <w:r w:rsidR="00792C29">
        <w:t>i.e.,</w:t>
      </w:r>
      <w:r w:rsidR="00B43F64">
        <w:t xml:space="preserve"> </w:t>
      </w:r>
      <w:r>
        <w:t xml:space="preserve">the ‘problem definition’ </w:t>
      </w:r>
      <w:r w:rsidR="00B43F64">
        <w:t xml:space="preserve">which should include details about the </w:t>
      </w:r>
      <w:r w:rsidR="004269E0">
        <w:t>‘</w:t>
      </w:r>
      <w:r w:rsidR="00B43F64">
        <w:t>scenario of use</w:t>
      </w:r>
      <w:r w:rsidR="004269E0">
        <w:t>’</w:t>
      </w:r>
      <w:r w:rsidR="00B43F64">
        <w:t xml:space="preserve"> AND any key target users, </w:t>
      </w:r>
      <w:r w:rsidR="00AF495D">
        <w:t>(</w:t>
      </w:r>
      <w:r w:rsidR="002F6CA1">
        <w:t>such may be</w:t>
      </w:r>
      <w:r w:rsidR="00C27C6B">
        <w:t xml:space="preserve"> available</w:t>
      </w:r>
      <w:r w:rsidR="00AF495D">
        <w:t xml:space="preserve"> in a design brief), </w:t>
      </w:r>
      <w:r w:rsidR="00B43F64">
        <w:t xml:space="preserve">bearing in mind this is intended to be ‘inclusive design’.  </w:t>
      </w:r>
      <w:r w:rsidR="00C00FF3">
        <w:t xml:space="preserve">This </w:t>
      </w:r>
      <w:r w:rsidR="00452883">
        <w:t>serves two purposes:</w:t>
      </w:r>
    </w:p>
    <w:p w14:paraId="539BA3DC" w14:textId="1EFEE3ED" w:rsidR="00ED66A3" w:rsidRDefault="00452883" w:rsidP="00452883">
      <w:pPr>
        <w:pStyle w:val="ListParagraph"/>
        <w:numPr>
          <w:ilvl w:val="0"/>
          <w:numId w:val="5"/>
        </w:numPr>
      </w:pPr>
      <w:r>
        <w:t xml:space="preserve">As </w:t>
      </w:r>
      <w:r w:rsidR="00B43F64">
        <w:t>part of a design process, with designers</w:t>
      </w:r>
      <w:r w:rsidR="00C00FF3">
        <w:t xml:space="preserve"> </w:t>
      </w:r>
      <w:r>
        <w:t xml:space="preserve">completing the </w:t>
      </w:r>
      <w:r w:rsidR="001056C7">
        <w:t xml:space="preserve">evaluation </w:t>
      </w:r>
      <w:r>
        <w:t xml:space="preserve">tool as a means of </w:t>
      </w:r>
      <w:r w:rsidR="00197662">
        <w:t>prompting thoughts about the TI</w:t>
      </w:r>
      <w:r w:rsidR="00ED66A3">
        <w:t>nn</w:t>
      </w:r>
      <w:r w:rsidR="00197662">
        <w:t xml:space="preserve">GO </w:t>
      </w:r>
      <w:r w:rsidR="00D246CD">
        <w:t>gender and diversity-</w:t>
      </w:r>
      <w:r w:rsidR="00A01398">
        <w:t>smart mobility indicators</w:t>
      </w:r>
    </w:p>
    <w:p w14:paraId="4A91C463" w14:textId="77777777" w:rsidR="00ED66A3" w:rsidRDefault="00ED66A3" w:rsidP="00ED66A3">
      <w:pPr>
        <w:ind w:left="360"/>
      </w:pPr>
      <w:r>
        <w:t>Or</w:t>
      </w:r>
    </w:p>
    <w:p w14:paraId="3C3032F3" w14:textId="446E7CBB" w:rsidR="00B43F64" w:rsidRDefault="00197662" w:rsidP="00452883">
      <w:pPr>
        <w:pStyle w:val="ListParagraph"/>
        <w:numPr>
          <w:ilvl w:val="0"/>
          <w:numId w:val="5"/>
        </w:numPr>
      </w:pPr>
      <w:r>
        <w:t xml:space="preserve"> </w:t>
      </w:r>
      <w:r w:rsidR="001056C7">
        <w:t xml:space="preserve">For completion by an </w:t>
      </w:r>
      <w:r w:rsidR="00B43F64">
        <w:t xml:space="preserve">evaluator who </w:t>
      </w:r>
      <w:r w:rsidR="00C00FF3">
        <w:t>has been asked to appraise a design or actual product in the marketplace – and using secondary sources such as marketing material or press articles to discover as much as they can</w:t>
      </w:r>
      <w:r w:rsidR="00B43F64">
        <w:t xml:space="preserve"> about the design or product</w:t>
      </w:r>
      <w:r w:rsidR="00B43F64" w:rsidRPr="00CC6C77">
        <w:t xml:space="preserve">. </w:t>
      </w:r>
    </w:p>
    <w:p w14:paraId="59E30BB8" w14:textId="77777777" w:rsidR="005D1C47" w:rsidRDefault="005D1C47"/>
    <w:tbl>
      <w:tblPr>
        <w:tblStyle w:val="TableGrid"/>
        <w:tblW w:w="13948" w:type="dxa"/>
        <w:tblLook w:val="04A0" w:firstRow="1" w:lastRow="0" w:firstColumn="1" w:lastColumn="0" w:noHBand="0" w:noVBand="1"/>
      </w:tblPr>
      <w:tblGrid>
        <w:gridCol w:w="4531"/>
        <w:gridCol w:w="9417"/>
      </w:tblGrid>
      <w:tr w:rsidR="003A7390" w14:paraId="37FE6125" w14:textId="77777777" w:rsidTr="00C00FF3">
        <w:tc>
          <w:tcPr>
            <w:tcW w:w="4531" w:type="dxa"/>
            <w:shd w:val="clear" w:color="auto" w:fill="E7E6E6" w:themeFill="background2"/>
          </w:tcPr>
          <w:p w14:paraId="177615A2" w14:textId="577F2FB0" w:rsidR="003A7390" w:rsidRPr="001B7164" w:rsidRDefault="00596CFA" w:rsidP="0064340C">
            <w:pPr>
              <w:rPr>
                <w:sz w:val="28"/>
              </w:rPr>
            </w:pPr>
            <w:r w:rsidRPr="001B7164">
              <w:rPr>
                <w:rFonts w:ascii="Calibri" w:eastAsia="Times New Roman" w:hAnsi="Calibri" w:cs="Calibri"/>
                <w:b/>
                <w:bCs/>
                <w:color w:val="000000"/>
                <w:sz w:val="28"/>
                <w:lang w:eastAsia="en-GB"/>
              </w:rPr>
              <w:t>Product Description</w:t>
            </w:r>
            <w:r w:rsidR="00214A05">
              <w:rPr>
                <w:rFonts w:ascii="Calibri" w:eastAsia="Times New Roman" w:hAnsi="Calibri" w:cs="Calibri"/>
                <w:b/>
                <w:bCs/>
                <w:color w:val="000000"/>
                <w:sz w:val="28"/>
                <w:lang w:eastAsia="en-GB"/>
              </w:rPr>
              <w:t xml:space="preserve"> </w:t>
            </w:r>
          </w:p>
        </w:tc>
        <w:tc>
          <w:tcPr>
            <w:tcW w:w="9417" w:type="dxa"/>
            <w:shd w:val="clear" w:color="auto" w:fill="E7E6E6" w:themeFill="background2"/>
          </w:tcPr>
          <w:p w14:paraId="2828958F" w14:textId="50574B84" w:rsidR="003A7390" w:rsidRPr="001B7164" w:rsidRDefault="00384B28">
            <w:pPr>
              <w:rPr>
                <w:sz w:val="28"/>
              </w:rPr>
            </w:pPr>
            <w:r>
              <w:rPr>
                <w:sz w:val="28"/>
              </w:rPr>
              <w:t>Type your answer</w:t>
            </w:r>
            <w:r w:rsidR="005A54D5">
              <w:rPr>
                <w:sz w:val="28"/>
              </w:rPr>
              <w:t>s below – a worked example is provided</w:t>
            </w:r>
            <w:r w:rsidR="00884BAC">
              <w:rPr>
                <w:sz w:val="28"/>
              </w:rPr>
              <w:t xml:space="preserve"> </w:t>
            </w:r>
          </w:p>
        </w:tc>
      </w:tr>
      <w:tr w:rsidR="00214A05" w14:paraId="27B7E912" w14:textId="77777777" w:rsidTr="00C00FF3">
        <w:tc>
          <w:tcPr>
            <w:tcW w:w="4531" w:type="dxa"/>
          </w:tcPr>
          <w:p w14:paraId="4F344388" w14:textId="2DC8781E" w:rsidR="00214A05" w:rsidRPr="00214A05" w:rsidRDefault="00214A05">
            <w:pPr>
              <w:rPr>
                <w:rFonts w:ascii="Calibri" w:eastAsia="Times New Roman" w:hAnsi="Calibri" w:cs="Calibri"/>
                <w:b/>
                <w:bCs/>
                <w:color w:val="000000"/>
                <w:lang w:eastAsia="en-GB"/>
              </w:rPr>
            </w:pPr>
            <w:r w:rsidRPr="00214A05">
              <w:rPr>
                <w:rFonts w:ascii="Calibri" w:eastAsia="Times New Roman" w:hAnsi="Calibri" w:cs="Calibri"/>
                <w:b/>
                <w:bCs/>
                <w:color w:val="000000"/>
                <w:lang w:eastAsia="en-GB"/>
              </w:rPr>
              <w:t>Name of product or brief summary</w:t>
            </w:r>
            <w:r w:rsidR="007F38AA">
              <w:rPr>
                <w:rFonts w:ascii="Calibri" w:eastAsia="Times New Roman" w:hAnsi="Calibri" w:cs="Calibri"/>
                <w:b/>
                <w:bCs/>
                <w:color w:val="000000"/>
                <w:lang w:eastAsia="en-GB"/>
              </w:rPr>
              <w:t xml:space="preserve"> if it doesn’t have a Name</w:t>
            </w:r>
          </w:p>
        </w:tc>
        <w:tc>
          <w:tcPr>
            <w:tcW w:w="9417" w:type="dxa"/>
          </w:tcPr>
          <w:p w14:paraId="230F9445" w14:textId="5FACF74E" w:rsidR="00214A05" w:rsidRPr="001B7164" w:rsidRDefault="000D59D7" w:rsidP="003A7390">
            <w:pPr>
              <w:rPr>
                <w:rFonts w:ascii="Calibri" w:eastAsia="Times New Roman" w:hAnsi="Calibri" w:cs="Calibri"/>
                <w:i/>
                <w:color w:val="000000"/>
                <w:sz w:val="28"/>
                <w:lang w:eastAsia="en-GB"/>
              </w:rPr>
            </w:pPr>
            <w:proofErr w:type="spellStart"/>
            <w:r w:rsidRPr="00E83FB2">
              <w:rPr>
                <w:rFonts w:cstheme="minorHAnsi"/>
                <w:color w:val="353535"/>
                <w:shd w:val="clear" w:color="auto" w:fill="FFFFFF"/>
              </w:rPr>
              <w:t>Nurturepod</w:t>
            </w:r>
            <w:r w:rsidRPr="00E83FB2">
              <w:rPr>
                <w:rFonts w:cstheme="minorHAnsi"/>
                <w:color w:val="353535"/>
                <w:shd w:val="clear" w:color="auto" w:fill="FFFFFF"/>
                <w:vertAlign w:val="superscript"/>
              </w:rPr>
              <w:t>TM</w:t>
            </w:r>
            <w:proofErr w:type="spellEnd"/>
            <w:r w:rsidRPr="001B7164">
              <w:rPr>
                <w:rFonts w:ascii="Calibri" w:eastAsia="Times New Roman" w:hAnsi="Calibri" w:cs="Calibri"/>
                <w:i/>
                <w:color w:val="000000"/>
                <w:sz w:val="28"/>
                <w:lang w:eastAsia="en-GB"/>
              </w:rPr>
              <w:t xml:space="preserve"> </w:t>
            </w:r>
          </w:p>
        </w:tc>
      </w:tr>
      <w:tr w:rsidR="00214A05" w14:paraId="60ECBA82" w14:textId="77777777" w:rsidTr="00C00FF3">
        <w:tc>
          <w:tcPr>
            <w:tcW w:w="4531" w:type="dxa"/>
          </w:tcPr>
          <w:p w14:paraId="10AA5645" w14:textId="232B25BA" w:rsidR="00214A05" w:rsidRPr="000C20BB" w:rsidRDefault="00214A05" w:rsidP="00214A05">
            <w:pPr>
              <w:rPr>
                <w:rFonts w:ascii="Calibri" w:eastAsia="Times New Roman" w:hAnsi="Calibri" w:cs="Calibri"/>
                <w:b/>
                <w:bCs/>
                <w:color w:val="000000"/>
                <w:lang w:eastAsia="en-GB"/>
              </w:rPr>
            </w:pPr>
            <w:r>
              <w:rPr>
                <w:rFonts w:ascii="Calibri" w:eastAsia="Times New Roman" w:hAnsi="Calibri" w:cs="Calibri"/>
                <w:b/>
                <w:bCs/>
                <w:color w:val="000000"/>
                <w:lang w:eastAsia="en-GB"/>
              </w:rPr>
              <w:t>Source organisation or design source</w:t>
            </w:r>
          </w:p>
        </w:tc>
        <w:tc>
          <w:tcPr>
            <w:tcW w:w="9417" w:type="dxa"/>
          </w:tcPr>
          <w:p w14:paraId="2E3A20F5" w14:textId="77777777" w:rsidR="00D47EB7" w:rsidRPr="00D47EB7" w:rsidRDefault="00D47EB7" w:rsidP="00D47EB7">
            <w:pPr>
              <w:rPr>
                <w:rFonts w:ascii="Calibri" w:eastAsia="Times New Roman" w:hAnsi="Calibri" w:cs="Calibri"/>
                <w:i/>
                <w:color w:val="000000"/>
                <w:lang w:eastAsia="en-GB"/>
              </w:rPr>
            </w:pPr>
            <w:r w:rsidRPr="00D47EB7">
              <w:rPr>
                <w:rFonts w:ascii="Calibri" w:eastAsia="Times New Roman" w:hAnsi="Calibri" w:cs="Calibri"/>
                <w:i/>
                <w:color w:val="000000"/>
                <w:lang w:eastAsia="en-GB"/>
              </w:rPr>
              <w:t xml:space="preserve">Coventry University, </w:t>
            </w:r>
            <w:hyperlink r:id="rId11" w:history="1">
              <w:r w:rsidRPr="00D47EB7">
                <w:rPr>
                  <w:rFonts w:ascii="Calibri" w:eastAsia="Times New Roman" w:hAnsi="Calibri" w:cs="Calibri"/>
                  <w:i/>
                  <w:color w:val="0000FF"/>
                  <w:u w:val="single"/>
                  <w:lang w:eastAsia="en-GB"/>
                </w:rPr>
                <w:t>https://oip.transportgenderobservatory.eu/ideas-lab-contribution-78</w:t>
              </w:r>
            </w:hyperlink>
            <w:r w:rsidRPr="00D47EB7">
              <w:rPr>
                <w:rFonts w:ascii="Calibri" w:eastAsia="Times New Roman" w:hAnsi="Calibri" w:cs="Calibri"/>
                <w:i/>
                <w:color w:val="000000"/>
                <w:lang w:eastAsia="en-GB"/>
              </w:rPr>
              <w:t>,</w:t>
            </w:r>
          </w:p>
          <w:p w14:paraId="71BC53EE" w14:textId="070F3352" w:rsidR="00214A05" w:rsidRPr="003A7390" w:rsidRDefault="00D47EB7" w:rsidP="00D47EB7">
            <w:pPr>
              <w:rPr>
                <w:rFonts w:ascii="Calibri" w:eastAsia="Times New Roman" w:hAnsi="Calibri" w:cs="Calibri"/>
                <w:i/>
                <w:color w:val="000000"/>
                <w:lang w:eastAsia="en-GB"/>
              </w:rPr>
            </w:pPr>
            <w:r w:rsidRPr="00D47EB7">
              <w:rPr>
                <w:b/>
                <w:bCs/>
              </w:rPr>
              <w:t>http://transportgenderobservatory.eu/worlds-breastfeeding-week-the-uk-hub-the-nurturepod-tm/</w:t>
            </w:r>
          </w:p>
        </w:tc>
      </w:tr>
      <w:tr w:rsidR="00FA2C18" w14:paraId="3086FC6D" w14:textId="77777777" w:rsidTr="00C00FF3">
        <w:tc>
          <w:tcPr>
            <w:tcW w:w="4531" w:type="dxa"/>
          </w:tcPr>
          <w:p w14:paraId="375B24C3" w14:textId="6E5E6841" w:rsidR="00FA2C18" w:rsidRPr="00FA2C18" w:rsidRDefault="00A6595E" w:rsidP="00FA2C18">
            <w:pPr>
              <w:rPr>
                <w:rFonts w:ascii="Calibri" w:eastAsia="Times New Roman" w:hAnsi="Calibri" w:cs="Calibri"/>
                <w:bCs/>
                <w:i/>
                <w:color w:val="000000"/>
                <w:lang w:eastAsia="en-GB"/>
              </w:rPr>
            </w:pPr>
            <w:r>
              <w:rPr>
                <w:rFonts w:ascii="Calibri" w:eastAsia="Times New Roman" w:hAnsi="Calibri" w:cs="Calibri"/>
                <w:b/>
                <w:bCs/>
                <w:color w:val="000000"/>
                <w:lang w:eastAsia="en-GB"/>
              </w:rPr>
              <w:t>Product Goal</w:t>
            </w:r>
            <w:r w:rsidR="00FA2C18">
              <w:rPr>
                <w:rFonts w:ascii="Calibri" w:eastAsia="Times New Roman" w:hAnsi="Calibri" w:cs="Calibri"/>
                <w:b/>
                <w:bCs/>
                <w:color w:val="000000"/>
                <w:lang w:eastAsia="en-GB"/>
              </w:rPr>
              <w:t xml:space="preserve"> / problem definition/ purpose</w:t>
            </w:r>
            <w:r w:rsidR="00893C8C">
              <w:rPr>
                <w:rFonts w:ascii="Calibri" w:eastAsia="Times New Roman" w:hAnsi="Calibri" w:cs="Calibri"/>
                <w:b/>
                <w:bCs/>
                <w:color w:val="000000"/>
                <w:lang w:eastAsia="en-GB"/>
              </w:rPr>
              <w:t xml:space="preserve"> / USP</w:t>
            </w:r>
            <w:r w:rsidR="00FA2C18">
              <w:rPr>
                <w:rFonts w:ascii="Calibri" w:eastAsia="Times New Roman" w:hAnsi="Calibri" w:cs="Calibri"/>
                <w:b/>
                <w:bCs/>
                <w:color w:val="000000"/>
                <w:lang w:eastAsia="en-GB"/>
              </w:rPr>
              <w:t xml:space="preserve"> </w:t>
            </w:r>
          </w:p>
          <w:p w14:paraId="3E9E1286" w14:textId="74F0B4A2" w:rsidR="00FA2C18" w:rsidRPr="00FA2C18" w:rsidRDefault="00FA2C18" w:rsidP="00FA2C18">
            <w:pPr>
              <w:rPr>
                <w:rFonts w:ascii="Calibri" w:eastAsia="Times New Roman" w:hAnsi="Calibri" w:cs="Calibri"/>
                <w:bCs/>
                <w:i/>
                <w:color w:val="000000"/>
                <w:lang w:eastAsia="en-GB"/>
              </w:rPr>
            </w:pPr>
            <w:r w:rsidRPr="00FA2C18">
              <w:rPr>
                <w:rFonts w:ascii="Calibri" w:eastAsia="Times New Roman" w:hAnsi="Calibri" w:cs="Calibri"/>
                <w:bCs/>
                <w:i/>
                <w:color w:val="000000"/>
                <w:lang w:eastAsia="en-GB"/>
              </w:rPr>
              <w:t xml:space="preserve">Describe </w:t>
            </w:r>
            <w:r w:rsidR="00A6595E">
              <w:rPr>
                <w:rFonts w:ascii="Calibri" w:eastAsia="Times New Roman" w:hAnsi="Calibri" w:cs="Calibri"/>
                <w:bCs/>
                <w:i/>
                <w:color w:val="000000"/>
                <w:lang w:eastAsia="en-GB"/>
              </w:rPr>
              <w:t xml:space="preserve">briefly </w:t>
            </w:r>
            <w:r w:rsidRPr="00FA2C18">
              <w:rPr>
                <w:rFonts w:ascii="Calibri" w:eastAsia="Times New Roman" w:hAnsi="Calibri" w:cs="Calibri"/>
                <w:bCs/>
                <w:i/>
                <w:color w:val="000000"/>
                <w:lang w:eastAsia="en-GB"/>
              </w:rPr>
              <w:t xml:space="preserve">what the product is for, </w:t>
            </w:r>
            <w:r w:rsidR="00A6595E">
              <w:rPr>
                <w:rFonts w:ascii="Calibri" w:eastAsia="Times New Roman" w:hAnsi="Calibri" w:cs="Calibri"/>
                <w:bCs/>
                <w:i/>
                <w:color w:val="000000"/>
                <w:lang w:eastAsia="en-GB"/>
              </w:rPr>
              <w:t xml:space="preserve">who it is for, </w:t>
            </w:r>
            <w:r w:rsidRPr="00FA2C18">
              <w:rPr>
                <w:rFonts w:ascii="Calibri" w:eastAsia="Times New Roman" w:hAnsi="Calibri" w:cs="Calibri"/>
                <w:bCs/>
                <w:i/>
                <w:color w:val="000000"/>
                <w:lang w:eastAsia="en-GB"/>
              </w:rPr>
              <w:t>what problem it solves</w:t>
            </w:r>
            <w:r w:rsidR="00AF4D01">
              <w:rPr>
                <w:rFonts w:ascii="Calibri" w:eastAsia="Times New Roman" w:hAnsi="Calibri" w:cs="Calibri"/>
                <w:bCs/>
                <w:i/>
                <w:color w:val="000000"/>
                <w:lang w:eastAsia="en-GB"/>
              </w:rPr>
              <w:t xml:space="preserve">. </w:t>
            </w:r>
            <w:r w:rsidR="00A6595E">
              <w:rPr>
                <w:rFonts w:ascii="Calibri" w:eastAsia="Times New Roman" w:hAnsi="Calibri" w:cs="Calibri"/>
                <w:bCs/>
                <w:i/>
                <w:color w:val="000000"/>
                <w:lang w:eastAsia="en-GB"/>
              </w:rPr>
              <w:t>(This can be developed further in the following questions)</w:t>
            </w:r>
          </w:p>
          <w:p w14:paraId="481A83F2" w14:textId="45CEA409" w:rsidR="00FA2C18" w:rsidRDefault="00FA2C18" w:rsidP="00FA2C18">
            <w:pPr>
              <w:rPr>
                <w:rFonts w:ascii="Calibri" w:eastAsia="Times New Roman" w:hAnsi="Calibri" w:cs="Calibri"/>
                <w:b/>
                <w:bCs/>
                <w:color w:val="000000"/>
                <w:lang w:eastAsia="en-GB"/>
              </w:rPr>
            </w:pPr>
          </w:p>
        </w:tc>
        <w:tc>
          <w:tcPr>
            <w:tcW w:w="9417" w:type="dxa"/>
          </w:tcPr>
          <w:p w14:paraId="218CABB5" w14:textId="7CB7D126" w:rsidR="005067D2" w:rsidRPr="00C36A75" w:rsidRDefault="005067D2" w:rsidP="005067D2">
            <w:pPr>
              <w:rPr>
                <w:rFonts w:eastAsia="Times New Roman" w:cstheme="minorHAnsi"/>
                <w:i/>
                <w:iCs/>
                <w:color w:val="000000"/>
                <w:lang w:eastAsia="en-GB"/>
              </w:rPr>
            </w:pPr>
            <w:r>
              <w:rPr>
                <w:rFonts w:ascii="Calibri" w:eastAsia="Times New Roman" w:hAnsi="Calibri" w:cs="Calibri"/>
                <w:i/>
                <w:color w:val="000000"/>
                <w:lang w:eastAsia="en-GB"/>
              </w:rPr>
              <w:t xml:space="preserve">To provide a safe, comfortable and welcoming space for women (and others) to feed or nurture babies, while in transit, </w:t>
            </w:r>
            <w:r w:rsidR="003C68C9">
              <w:rPr>
                <w:rFonts w:ascii="Calibri" w:eastAsia="Times New Roman" w:hAnsi="Calibri" w:cs="Calibri"/>
                <w:i/>
                <w:color w:val="000000"/>
                <w:lang w:eastAsia="en-GB"/>
              </w:rPr>
              <w:t>designed</w:t>
            </w:r>
            <w:r>
              <w:rPr>
                <w:rFonts w:ascii="Calibri" w:eastAsia="Times New Roman" w:hAnsi="Calibri" w:cs="Calibri"/>
                <w:i/>
                <w:color w:val="000000"/>
                <w:lang w:eastAsia="en-GB"/>
              </w:rPr>
              <w:t xml:space="preserve"> for foyers/airports etc to replace the ‘room off a toilet’. Need to make them feel special</w:t>
            </w:r>
            <w:r w:rsidR="00AC4BAB">
              <w:rPr>
                <w:rFonts w:ascii="Calibri" w:eastAsia="Times New Roman" w:hAnsi="Calibri" w:cs="Calibri"/>
                <w:i/>
                <w:color w:val="000000"/>
                <w:lang w:eastAsia="en-GB"/>
              </w:rPr>
              <w:t>.</w:t>
            </w:r>
            <w:r>
              <w:rPr>
                <w:rFonts w:ascii="Calibri" w:eastAsia="Times New Roman" w:hAnsi="Calibri" w:cs="Calibri"/>
                <w:i/>
                <w:color w:val="000000"/>
                <w:lang w:eastAsia="en-GB"/>
              </w:rPr>
              <w:t xml:space="preserve"> </w:t>
            </w:r>
            <w:r w:rsidR="00C36A75">
              <w:rPr>
                <w:rFonts w:ascii="Calibri" w:eastAsia="Times New Roman" w:hAnsi="Calibri" w:cs="Calibri"/>
                <w:i/>
                <w:color w:val="000000"/>
                <w:lang w:eastAsia="en-GB"/>
              </w:rPr>
              <w:t>T</w:t>
            </w:r>
            <w:r w:rsidR="00C36A75" w:rsidRPr="00C36A75">
              <w:rPr>
                <w:rFonts w:cstheme="minorHAnsi"/>
                <w:i/>
                <w:iCs/>
                <w:color w:val="353535"/>
                <w:shd w:val="clear" w:color="auto" w:fill="FFFFFF"/>
              </w:rPr>
              <w:t xml:space="preserve">he </w:t>
            </w:r>
            <w:proofErr w:type="spellStart"/>
            <w:r w:rsidR="00C36A75" w:rsidRPr="00C36A75">
              <w:rPr>
                <w:rFonts w:cstheme="minorHAnsi"/>
                <w:i/>
                <w:iCs/>
                <w:color w:val="353535"/>
                <w:shd w:val="clear" w:color="auto" w:fill="FFFFFF"/>
              </w:rPr>
              <w:t>NurturepodTM</w:t>
            </w:r>
            <w:proofErr w:type="spellEnd"/>
            <w:r w:rsidR="00C36A75" w:rsidRPr="00C36A75">
              <w:rPr>
                <w:rFonts w:cstheme="minorHAnsi"/>
                <w:i/>
                <w:iCs/>
                <w:color w:val="353535"/>
                <w:shd w:val="clear" w:color="auto" w:fill="FFFFFF"/>
              </w:rPr>
              <w:t> is an infant feeding space for displacement locations such as airport lounges. Designed to comfort the travelling family, the pod design gives a degree of control, dignity and privacy, safety, warmth and kindness.</w:t>
            </w:r>
          </w:p>
          <w:p w14:paraId="3C44A552" w14:textId="467C170A" w:rsidR="00653A38" w:rsidRDefault="00653A38" w:rsidP="007F38AA">
            <w:pPr>
              <w:rPr>
                <w:rFonts w:ascii="Calibri" w:eastAsia="Times New Roman" w:hAnsi="Calibri" w:cs="Calibri"/>
                <w:i/>
                <w:color w:val="000000"/>
                <w:lang w:eastAsia="en-GB"/>
              </w:rPr>
            </w:pPr>
          </w:p>
        </w:tc>
      </w:tr>
      <w:tr w:rsidR="007F38AA" w14:paraId="73653E4F" w14:textId="77777777" w:rsidTr="00C00FF3">
        <w:tc>
          <w:tcPr>
            <w:tcW w:w="4531" w:type="dxa"/>
          </w:tcPr>
          <w:p w14:paraId="53BAB916" w14:textId="2B4E9155" w:rsidR="007F38AA" w:rsidRDefault="007F38AA" w:rsidP="00FA2C18">
            <w:pPr>
              <w:rPr>
                <w:rFonts w:ascii="Calibri" w:eastAsia="Times New Roman" w:hAnsi="Calibri" w:cs="Calibri"/>
                <w:b/>
                <w:bCs/>
                <w:color w:val="000000"/>
                <w:lang w:eastAsia="en-GB"/>
              </w:rPr>
            </w:pPr>
            <w:r>
              <w:rPr>
                <w:rFonts w:ascii="Calibri" w:eastAsia="Times New Roman" w:hAnsi="Calibri" w:cs="Calibri"/>
                <w:b/>
                <w:bCs/>
                <w:color w:val="000000"/>
                <w:lang w:eastAsia="en-GB"/>
              </w:rPr>
              <w:t>What part of this product are you evaluating?</w:t>
            </w:r>
            <w:r>
              <w:rPr>
                <w:rFonts w:ascii="Calibri" w:eastAsia="Times New Roman" w:hAnsi="Calibri" w:cs="Calibri"/>
                <w:bCs/>
                <w:i/>
                <w:color w:val="000000"/>
                <w:lang w:eastAsia="en-GB"/>
              </w:rPr>
              <w:t xml:space="preserve"> Be specific about what is being evaluated, e.g. if this is a vehicle – is it only the interior, or does this include the exterior also.</w:t>
            </w:r>
            <w:r w:rsidR="00CB7719">
              <w:rPr>
                <w:rFonts w:ascii="Calibri" w:eastAsia="Times New Roman" w:hAnsi="Calibri" w:cs="Calibri"/>
                <w:bCs/>
                <w:i/>
                <w:color w:val="000000"/>
                <w:lang w:eastAsia="en-GB"/>
              </w:rPr>
              <w:t xml:space="preserve"> Is there a service design component?</w:t>
            </w:r>
          </w:p>
        </w:tc>
        <w:tc>
          <w:tcPr>
            <w:tcW w:w="9417" w:type="dxa"/>
          </w:tcPr>
          <w:p w14:paraId="3D5B51FD" w14:textId="49F7A979" w:rsidR="007F38AA" w:rsidRDefault="00AC4BAB" w:rsidP="007F38AA">
            <w:pPr>
              <w:rPr>
                <w:rFonts w:ascii="Calibri" w:eastAsia="Times New Roman" w:hAnsi="Calibri" w:cs="Calibri"/>
                <w:i/>
                <w:color w:val="000000"/>
                <w:lang w:eastAsia="en-GB"/>
              </w:rPr>
            </w:pPr>
            <w:r>
              <w:rPr>
                <w:rFonts w:ascii="Calibri" w:eastAsia="Times New Roman" w:hAnsi="Calibri" w:cs="Calibri"/>
                <w:i/>
                <w:color w:val="000000"/>
                <w:lang w:eastAsia="en-GB"/>
              </w:rPr>
              <w:t xml:space="preserve">The </w:t>
            </w:r>
            <w:proofErr w:type="spellStart"/>
            <w:r>
              <w:rPr>
                <w:rFonts w:ascii="Calibri" w:eastAsia="Times New Roman" w:hAnsi="Calibri" w:cs="Calibri"/>
                <w:i/>
                <w:color w:val="000000"/>
                <w:lang w:eastAsia="en-GB"/>
              </w:rPr>
              <w:t>Nurturepod</w:t>
            </w:r>
            <w:r w:rsidR="003C68C9">
              <w:rPr>
                <w:rFonts w:ascii="Calibri" w:eastAsia="Times New Roman" w:hAnsi="Calibri" w:cs="Calibri"/>
                <w:i/>
                <w:color w:val="000000"/>
                <w:lang w:eastAsia="en-GB"/>
              </w:rPr>
              <w:t>TM</w:t>
            </w:r>
            <w:proofErr w:type="spellEnd"/>
            <w:r>
              <w:rPr>
                <w:rFonts w:ascii="Calibri" w:eastAsia="Times New Roman" w:hAnsi="Calibri" w:cs="Calibri"/>
                <w:i/>
                <w:color w:val="000000"/>
                <w:lang w:eastAsia="en-GB"/>
              </w:rPr>
              <w:t xml:space="preserve"> idea as </w:t>
            </w:r>
            <w:r w:rsidR="00CE6A57">
              <w:rPr>
                <w:rFonts w:ascii="Calibri" w:eastAsia="Times New Roman" w:hAnsi="Calibri" w:cs="Calibri"/>
                <w:i/>
                <w:color w:val="000000"/>
                <w:lang w:eastAsia="en-GB"/>
              </w:rPr>
              <w:t>explained in the design source above</w:t>
            </w:r>
            <w:r w:rsidR="00360C98">
              <w:rPr>
                <w:rFonts w:ascii="Calibri" w:eastAsia="Times New Roman" w:hAnsi="Calibri" w:cs="Calibri"/>
                <w:i/>
                <w:color w:val="000000"/>
                <w:lang w:eastAsia="en-GB"/>
              </w:rPr>
              <w:t xml:space="preserve">. </w:t>
            </w:r>
            <w:r w:rsidR="00360C98" w:rsidRPr="00360C98">
              <w:rPr>
                <w:rFonts w:cstheme="minorHAnsi"/>
                <w:i/>
                <w:iCs/>
                <w:color w:val="353535"/>
                <w:shd w:val="clear" w:color="auto" w:fill="FFFFFF"/>
              </w:rPr>
              <w:t xml:space="preserve">The </w:t>
            </w:r>
            <w:proofErr w:type="spellStart"/>
            <w:r w:rsidR="00360C98" w:rsidRPr="00360C98">
              <w:rPr>
                <w:rFonts w:cstheme="minorHAnsi"/>
                <w:i/>
                <w:iCs/>
                <w:color w:val="353535"/>
                <w:shd w:val="clear" w:color="auto" w:fill="FFFFFF"/>
              </w:rPr>
              <w:t>NurturepodTM</w:t>
            </w:r>
            <w:proofErr w:type="spellEnd"/>
            <w:r w:rsidR="00360C98" w:rsidRPr="00360C98">
              <w:rPr>
                <w:rFonts w:cstheme="minorHAnsi"/>
                <w:i/>
                <w:iCs/>
                <w:color w:val="353535"/>
                <w:shd w:val="clear" w:color="auto" w:fill="FFFFFF"/>
              </w:rPr>
              <w:t> system is designed to be configured for solo installation or as a growing forest, offering tranquillity and removal from distractions. In this space, the focus is on the child, the moment, and the calm. </w:t>
            </w:r>
            <w:r w:rsidR="000E235C">
              <w:rPr>
                <w:rFonts w:cstheme="minorHAnsi"/>
                <w:i/>
                <w:iCs/>
                <w:color w:val="353535"/>
                <w:shd w:val="clear" w:color="auto" w:fill="FFFFFF"/>
              </w:rPr>
              <w:t>No service design component has been proposed.</w:t>
            </w:r>
          </w:p>
        </w:tc>
      </w:tr>
      <w:tr w:rsidR="0064340C" w14:paraId="7472F5EB" w14:textId="77777777" w:rsidTr="00C00FF3">
        <w:tc>
          <w:tcPr>
            <w:tcW w:w="4531" w:type="dxa"/>
          </w:tcPr>
          <w:p w14:paraId="1DB675D6" w14:textId="04432E40" w:rsidR="0064340C" w:rsidRPr="007F38AA" w:rsidRDefault="0064340C" w:rsidP="00FA2C18">
            <w:pPr>
              <w:rPr>
                <w:rFonts w:ascii="Calibri" w:eastAsia="Times New Roman" w:hAnsi="Calibri" w:cs="Calibri"/>
                <w:b/>
                <w:bCs/>
                <w:color w:val="000000"/>
                <w:lang w:eastAsia="en-GB"/>
              </w:rPr>
            </w:pPr>
            <w:r w:rsidRPr="007F38AA">
              <w:rPr>
                <w:rFonts w:ascii="Calibri" w:eastAsia="Times New Roman" w:hAnsi="Calibri" w:cs="Calibri"/>
                <w:b/>
                <w:bCs/>
                <w:color w:val="000000"/>
                <w:lang w:eastAsia="en-GB"/>
              </w:rPr>
              <w:lastRenderedPageBreak/>
              <w:t>Is a design brief available?</w:t>
            </w:r>
            <w:r w:rsidR="007F38AA">
              <w:rPr>
                <w:rFonts w:ascii="Calibri" w:eastAsia="Times New Roman" w:hAnsi="Calibri" w:cs="Calibri"/>
                <w:b/>
                <w:bCs/>
                <w:color w:val="000000"/>
                <w:lang w:eastAsia="en-GB"/>
              </w:rPr>
              <w:t xml:space="preserve"> </w:t>
            </w:r>
            <w:r w:rsidR="007F38AA" w:rsidRPr="007F38AA">
              <w:rPr>
                <w:rFonts w:ascii="Calibri" w:eastAsia="Times New Roman" w:hAnsi="Calibri" w:cs="Calibri"/>
                <w:bCs/>
                <w:i/>
                <w:color w:val="000000"/>
                <w:lang w:eastAsia="en-GB"/>
              </w:rPr>
              <w:t>If Yes, please attach it or provide a link</w:t>
            </w:r>
          </w:p>
        </w:tc>
        <w:tc>
          <w:tcPr>
            <w:tcW w:w="9417" w:type="dxa"/>
          </w:tcPr>
          <w:p w14:paraId="6D0481D1" w14:textId="693E1B66" w:rsidR="0064340C" w:rsidRDefault="00282AB7" w:rsidP="003A7390">
            <w:pPr>
              <w:rPr>
                <w:rFonts w:ascii="Calibri" w:eastAsia="Times New Roman" w:hAnsi="Calibri" w:cs="Calibri"/>
                <w:i/>
                <w:color w:val="000000"/>
                <w:lang w:eastAsia="en-GB"/>
              </w:rPr>
            </w:pPr>
            <w:hyperlink r:id="rId12" w:history="1">
              <w:r w:rsidR="00281CF1" w:rsidRPr="00F73077">
                <w:rPr>
                  <w:rStyle w:val="Hyperlink"/>
                  <w:rFonts w:ascii="Calibri" w:eastAsia="Times New Roman" w:hAnsi="Calibri" w:cs="Calibri"/>
                  <w:i/>
                  <w:lang w:eastAsia="en-GB"/>
                </w:rPr>
                <w:t>http://transportgenderobservatory.eu/worlds-breastfeeding-week-the-uk-hub-the-nurturepod-tm/</w:t>
              </w:r>
            </w:hyperlink>
          </w:p>
          <w:p w14:paraId="087C6C51" w14:textId="3DCF8FEF" w:rsidR="00281CF1" w:rsidRPr="00A13CA6" w:rsidRDefault="00A13CA6" w:rsidP="00281CF1">
            <w:pPr>
              <w:pStyle w:val="NormalWeb"/>
              <w:shd w:val="clear" w:color="auto" w:fill="FFFFFF"/>
              <w:spacing w:before="0" w:beforeAutospacing="0" w:after="120" w:afterAutospacing="0"/>
              <w:rPr>
                <w:rFonts w:asciiTheme="minorHAnsi" w:hAnsiTheme="minorHAnsi" w:cstheme="minorHAnsi"/>
                <w:i/>
                <w:iCs/>
                <w:color w:val="353535"/>
                <w:sz w:val="22"/>
                <w:szCs w:val="22"/>
              </w:rPr>
            </w:pPr>
            <w:proofErr w:type="spellStart"/>
            <w:r w:rsidRPr="00A13CA6">
              <w:rPr>
                <w:rFonts w:asciiTheme="minorHAnsi" w:hAnsiTheme="minorHAnsi" w:cstheme="minorHAnsi"/>
                <w:i/>
                <w:iCs/>
                <w:color w:val="353535"/>
                <w:sz w:val="22"/>
                <w:szCs w:val="22"/>
              </w:rPr>
              <w:t>Nurturepod</w:t>
            </w:r>
            <w:r w:rsidRPr="00A13CA6">
              <w:rPr>
                <w:rFonts w:asciiTheme="minorHAnsi" w:hAnsiTheme="minorHAnsi" w:cstheme="minorHAnsi"/>
                <w:i/>
                <w:iCs/>
                <w:color w:val="353535"/>
                <w:sz w:val="22"/>
                <w:szCs w:val="22"/>
                <w:vertAlign w:val="superscript"/>
              </w:rPr>
              <w:t>TM</w:t>
            </w:r>
            <w:proofErr w:type="spellEnd"/>
            <w:r w:rsidRPr="00A13CA6">
              <w:rPr>
                <w:rFonts w:asciiTheme="minorHAnsi" w:hAnsiTheme="minorHAnsi" w:cstheme="minorHAnsi"/>
                <w:i/>
                <w:iCs/>
                <w:color w:val="353535"/>
                <w:sz w:val="22"/>
                <w:szCs w:val="22"/>
              </w:rPr>
              <w:t xml:space="preserve"> Registration</w:t>
            </w:r>
            <w:r w:rsidR="00281CF1" w:rsidRPr="00A13CA6">
              <w:rPr>
                <w:rFonts w:asciiTheme="minorHAnsi" w:hAnsiTheme="minorHAnsi" w:cstheme="minorHAnsi"/>
                <w:i/>
                <w:iCs/>
                <w:color w:val="353535"/>
                <w:sz w:val="22"/>
                <w:szCs w:val="22"/>
              </w:rPr>
              <w:t xml:space="preserve"> number:       6083544</w:t>
            </w:r>
          </w:p>
          <w:p w14:paraId="5FEDF75B" w14:textId="279F80ED" w:rsidR="00281CF1" w:rsidRPr="00A13CA6" w:rsidRDefault="00A13CA6" w:rsidP="00281CF1">
            <w:pPr>
              <w:pStyle w:val="NormalWeb"/>
              <w:shd w:val="clear" w:color="auto" w:fill="FFFFFF"/>
              <w:spacing w:before="0" w:beforeAutospacing="0" w:after="120" w:afterAutospacing="0"/>
              <w:rPr>
                <w:rFonts w:asciiTheme="minorHAnsi" w:hAnsiTheme="minorHAnsi" w:cstheme="minorHAnsi"/>
                <w:i/>
                <w:iCs/>
                <w:color w:val="353535"/>
                <w:sz w:val="22"/>
                <w:szCs w:val="22"/>
              </w:rPr>
            </w:pPr>
            <w:proofErr w:type="spellStart"/>
            <w:r w:rsidRPr="00A13CA6">
              <w:rPr>
                <w:rFonts w:asciiTheme="minorHAnsi" w:hAnsiTheme="minorHAnsi" w:cstheme="minorHAnsi"/>
                <w:i/>
                <w:iCs/>
                <w:color w:val="353535"/>
                <w:sz w:val="22"/>
                <w:szCs w:val="22"/>
              </w:rPr>
              <w:t>Nurturepod</w:t>
            </w:r>
            <w:r w:rsidRPr="00A13CA6">
              <w:rPr>
                <w:rFonts w:asciiTheme="minorHAnsi" w:hAnsiTheme="minorHAnsi" w:cstheme="minorHAnsi"/>
                <w:i/>
                <w:iCs/>
                <w:color w:val="353535"/>
                <w:sz w:val="22"/>
                <w:szCs w:val="22"/>
                <w:vertAlign w:val="superscript"/>
              </w:rPr>
              <w:t>TM</w:t>
            </w:r>
            <w:proofErr w:type="spellEnd"/>
            <w:r w:rsidRPr="00A13CA6">
              <w:rPr>
                <w:rFonts w:asciiTheme="minorHAnsi" w:hAnsiTheme="minorHAnsi" w:cstheme="minorHAnsi"/>
                <w:i/>
                <w:iCs/>
                <w:color w:val="353535"/>
                <w:sz w:val="22"/>
                <w:szCs w:val="22"/>
              </w:rPr>
              <w:t xml:space="preserve"> Trademark</w:t>
            </w:r>
            <w:r w:rsidR="00281CF1" w:rsidRPr="00A13CA6">
              <w:rPr>
                <w:rFonts w:asciiTheme="minorHAnsi" w:hAnsiTheme="minorHAnsi" w:cstheme="minorHAnsi"/>
                <w:i/>
                <w:iCs/>
                <w:color w:val="353535"/>
                <w:sz w:val="22"/>
                <w:szCs w:val="22"/>
              </w:rPr>
              <w:t xml:space="preserve"> numbers:  UK00003467012 / UK00003467018</w:t>
            </w:r>
          </w:p>
          <w:p w14:paraId="7BD34E62" w14:textId="0217FAFE" w:rsidR="00281CF1" w:rsidRDefault="00281CF1" w:rsidP="003A7390">
            <w:pPr>
              <w:rPr>
                <w:rFonts w:ascii="Calibri" w:eastAsia="Times New Roman" w:hAnsi="Calibri" w:cs="Calibri"/>
                <w:i/>
                <w:color w:val="000000"/>
                <w:lang w:eastAsia="en-GB"/>
              </w:rPr>
            </w:pPr>
          </w:p>
        </w:tc>
      </w:tr>
      <w:tr w:rsidR="00CB7719" w14:paraId="3168675D" w14:textId="77777777" w:rsidTr="00C00FF3">
        <w:tc>
          <w:tcPr>
            <w:tcW w:w="4531" w:type="dxa"/>
          </w:tcPr>
          <w:p w14:paraId="0A630E8C" w14:textId="1B6D6631" w:rsidR="00CB7719" w:rsidRDefault="00CB7719" w:rsidP="00CB7719">
            <w:pPr>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Do we know anything about the design process? </w:t>
            </w:r>
            <w:r w:rsidRPr="00CB7719">
              <w:rPr>
                <w:rFonts w:ascii="Calibri" w:eastAsia="Times New Roman" w:hAnsi="Calibri" w:cs="Calibri"/>
                <w:bCs/>
                <w:i/>
                <w:color w:val="000000"/>
                <w:lang w:eastAsia="en-GB"/>
              </w:rPr>
              <w:t>Was there any co-creation or user involvement?</w:t>
            </w:r>
            <w:r>
              <w:rPr>
                <w:rFonts w:ascii="Calibri" w:eastAsia="Times New Roman" w:hAnsi="Calibri" w:cs="Calibri"/>
                <w:bCs/>
                <w:i/>
                <w:color w:val="000000"/>
                <w:lang w:eastAsia="en-GB"/>
              </w:rPr>
              <w:t xml:space="preserve"> Were diverse groups included?</w:t>
            </w:r>
          </w:p>
        </w:tc>
        <w:tc>
          <w:tcPr>
            <w:tcW w:w="9417" w:type="dxa"/>
          </w:tcPr>
          <w:p w14:paraId="1469492B" w14:textId="77777777" w:rsidR="00CB7719" w:rsidRDefault="003F333D" w:rsidP="00CB7719">
            <w:pPr>
              <w:rPr>
                <w:rFonts w:cstheme="minorHAnsi"/>
                <w:i/>
                <w:iCs/>
                <w:color w:val="353535"/>
                <w:shd w:val="clear" w:color="auto" w:fill="FFFFFF"/>
              </w:rPr>
            </w:pPr>
            <w:r w:rsidRPr="003F333D">
              <w:rPr>
                <w:rFonts w:cstheme="minorHAnsi"/>
                <w:i/>
                <w:iCs/>
                <w:color w:val="353535"/>
                <w:shd w:val="clear" w:color="auto" w:fill="FFFFFF"/>
              </w:rPr>
              <w:t>The idea originated in the autoethnographic work conducted as part of the AHRC </w:t>
            </w:r>
            <w:proofErr w:type="spellStart"/>
            <w:r w:rsidRPr="003F333D">
              <w:rPr>
                <w:rFonts w:cstheme="minorHAnsi"/>
                <w:i/>
                <w:iCs/>
              </w:rPr>
              <w:fldChar w:fldCharType="begin"/>
            </w:r>
            <w:r w:rsidRPr="003F333D">
              <w:rPr>
                <w:rFonts w:cstheme="minorHAnsi"/>
                <w:i/>
                <w:iCs/>
              </w:rPr>
              <w:instrText xml:space="preserve"> HYPERLINK "http://mymobilitymatters.org/" </w:instrText>
            </w:r>
            <w:r w:rsidRPr="003F333D">
              <w:rPr>
                <w:rFonts w:cstheme="minorHAnsi"/>
                <w:i/>
                <w:iCs/>
              </w:rPr>
              <w:fldChar w:fldCharType="separate"/>
            </w:r>
            <w:r w:rsidRPr="003F333D">
              <w:rPr>
                <w:rFonts w:cstheme="minorHAnsi"/>
                <w:i/>
                <w:iCs/>
                <w:color w:val="629AD8"/>
                <w:u w:val="single"/>
                <w:shd w:val="clear" w:color="auto" w:fill="FFFFFF"/>
              </w:rPr>
              <w:t>Wemobile</w:t>
            </w:r>
            <w:proofErr w:type="spellEnd"/>
            <w:r w:rsidRPr="003F333D">
              <w:rPr>
                <w:rFonts w:cstheme="minorHAnsi"/>
                <w:i/>
                <w:iCs/>
              </w:rPr>
              <w:fldChar w:fldCharType="end"/>
            </w:r>
            <w:r w:rsidRPr="003F333D">
              <w:rPr>
                <w:rFonts w:cstheme="minorHAnsi"/>
                <w:i/>
                <w:iCs/>
                <w:color w:val="353535"/>
                <w:shd w:val="clear" w:color="auto" w:fill="FFFFFF"/>
              </w:rPr>
              <w:t> project, led by Professor Andree Woodcock at the Research Centre for Arts, Memory and Communities. The concept design was created by Paul Magee, Senior Designer at the Centre for Intelligent Healthcare.</w:t>
            </w:r>
          </w:p>
          <w:p w14:paraId="339D29F0" w14:textId="77777777" w:rsidR="004D06F7" w:rsidRDefault="004D06F7" w:rsidP="004D06F7">
            <w:pPr>
              <w:rPr>
                <w:rFonts w:ascii="Calibri" w:eastAsia="Times New Roman" w:hAnsi="Calibri" w:cs="Calibri"/>
                <w:i/>
                <w:color w:val="000000"/>
                <w:lang w:eastAsia="en-GB"/>
              </w:rPr>
            </w:pPr>
            <w:r>
              <w:rPr>
                <w:rFonts w:ascii="Calibri" w:eastAsia="Times New Roman" w:hAnsi="Calibri" w:cs="Calibri"/>
                <w:i/>
                <w:color w:val="000000"/>
                <w:lang w:eastAsia="en-GB"/>
              </w:rPr>
              <w:t xml:space="preserve">The </w:t>
            </w:r>
            <w:proofErr w:type="spellStart"/>
            <w:r>
              <w:rPr>
                <w:rFonts w:ascii="Calibri" w:eastAsia="Times New Roman" w:hAnsi="Calibri" w:cs="Calibri"/>
                <w:i/>
                <w:color w:val="000000"/>
                <w:lang w:eastAsia="en-GB"/>
              </w:rPr>
              <w:t>nuturepod</w:t>
            </w:r>
            <w:proofErr w:type="spellEnd"/>
            <w:r>
              <w:rPr>
                <w:rFonts w:ascii="Calibri" w:eastAsia="Times New Roman" w:hAnsi="Calibri" w:cs="Calibri"/>
                <w:i/>
                <w:color w:val="000000"/>
                <w:lang w:eastAsia="en-GB"/>
              </w:rPr>
              <w:t xml:space="preserve"> is now on the OIP where feedback can be left.</w:t>
            </w:r>
          </w:p>
          <w:p w14:paraId="2F5EA9AA" w14:textId="77777777" w:rsidR="004D06F7" w:rsidRDefault="004D06F7" w:rsidP="004D06F7">
            <w:pPr>
              <w:rPr>
                <w:rFonts w:ascii="Calibri" w:eastAsia="Times New Roman" w:hAnsi="Calibri" w:cs="Calibri"/>
                <w:i/>
                <w:color w:val="000000"/>
                <w:lang w:eastAsia="en-GB"/>
              </w:rPr>
            </w:pPr>
            <w:r>
              <w:rPr>
                <w:rFonts w:ascii="Calibri" w:eastAsia="Times New Roman" w:hAnsi="Calibri" w:cs="Calibri"/>
                <w:i/>
                <w:color w:val="000000"/>
                <w:lang w:eastAsia="en-GB"/>
              </w:rPr>
              <w:t>User testing was planned but we did not get the grant to build a model</w:t>
            </w:r>
          </w:p>
          <w:p w14:paraId="1531C53D" w14:textId="5D9FB18D" w:rsidR="00933539" w:rsidRPr="003F333D" w:rsidRDefault="004D06F7" w:rsidP="004D06F7">
            <w:pPr>
              <w:rPr>
                <w:rFonts w:eastAsia="Times New Roman" w:cstheme="minorHAnsi"/>
                <w:i/>
                <w:iCs/>
                <w:color w:val="000000"/>
                <w:lang w:eastAsia="en-GB"/>
              </w:rPr>
            </w:pPr>
            <w:r>
              <w:rPr>
                <w:rFonts w:ascii="Calibri" w:eastAsia="Times New Roman" w:hAnsi="Calibri" w:cs="Calibri"/>
                <w:i/>
                <w:color w:val="000000"/>
                <w:lang w:eastAsia="en-GB"/>
              </w:rPr>
              <w:t>No user consultation was conducted</w:t>
            </w:r>
          </w:p>
        </w:tc>
      </w:tr>
      <w:tr w:rsidR="00C834AC" w14:paraId="1A2B843A" w14:textId="77777777" w:rsidTr="00C00FF3">
        <w:tc>
          <w:tcPr>
            <w:tcW w:w="4531" w:type="dxa"/>
          </w:tcPr>
          <w:p w14:paraId="5C29F105" w14:textId="408056AE" w:rsidR="00C834AC" w:rsidRDefault="00C834AC" w:rsidP="00C834AC">
            <w:pPr>
              <w:rPr>
                <w:rFonts w:ascii="Calibri" w:eastAsia="Times New Roman" w:hAnsi="Calibri" w:cs="Calibri"/>
                <w:b/>
                <w:bCs/>
                <w:color w:val="000000"/>
                <w:lang w:eastAsia="en-GB"/>
              </w:rPr>
            </w:pPr>
            <w:r>
              <w:rPr>
                <w:b/>
              </w:rPr>
              <w:t>User groups, primary and secondary, plus others - may include the service provider or other people who may be affected or share space with the product</w:t>
            </w:r>
          </w:p>
        </w:tc>
        <w:tc>
          <w:tcPr>
            <w:tcW w:w="9417" w:type="dxa"/>
          </w:tcPr>
          <w:p w14:paraId="7B5B64D8" w14:textId="77777777" w:rsidR="00C834AC" w:rsidRDefault="00C834AC" w:rsidP="00C834AC">
            <w:pPr>
              <w:rPr>
                <w:i/>
              </w:rPr>
            </w:pPr>
            <w:r>
              <w:rPr>
                <w:i/>
              </w:rPr>
              <w:t>Primary users – breastfeeding mothers, those feeding babies. The baby</w:t>
            </w:r>
          </w:p>
          <w:p w14:paraId="7C38A987" w14:textId="77777777" w:rsidR="00C834AC" w:rsidRDefault="00C834AC" w:rsidP="00C834AC">
            <w:pPr>
              <w:rPr>
                <w:i/>
              </w:rPr>
            </w:pPr>
            <w:r>
              <w:rPr>
                <w:i/>
              </w:rPr>
              <w:t>Secondary users – accompanying adults and children</w:t>
            </w:r>
          </w:p>
          <w:p w14:paraId="50103E1B" w14:textId="24CCA8F0" w:rsidR="00C834AC" w:rsidRDefault="00C834AC" w:rsidP="00C834AC">
            <w:pPr>
              <w:rPr>
                <w:rFonts w:ascii="Calibri" w:eastAsia="Times New Roman" w:hAnsi="Calibri" w:cs="Calibri"/>
                <w:i/>
                <w:color w:val="000000"/>
                <w:lang w:eastAsia="en-GB"/>
              </w:rPr>
            </w:pPr>
            <w:r>
              <w:rPr>
                <w:i/>
              </w:rPr>
              <w:t>Tertiary users – cleaning and maintenance staff</w:t>
            </w:r>
          </w:p>
        </w:tc>
      </w:tr>
      <w:tr w:rsidR="003A7390" w14:paraId="361922DD" w14:textId="77777777" w:rsidTr="00C00FF3">
        <w:tc>
          <w:tcPr>
            <w:tcW w:w="4531" w:type="dxa"/>
          </w:tcPr>
          <w:p w14:paraId="7B4FE46C" w14:textId="77777777" w:rsidR="000C20BB" w:rsidRDefault="000C20BB">
            <w:pPr>
              <w:rPr>
                <w:b/>
              </w:rPr>
            </w:pPr>
            <w:r w:rsidRPr="000C20BB">
              <w:rPr>
                <w:b/>
              </w:rPr>
              <w:t>Task Context</w:t>
            </w:r>
          </w:p>
          <w:p w14:paraId="34E1AC3F" w14:textId="3E95049A" w:rsidR="003A7390" w:rsidRPr="000C20BB" w:rsidRDefault="000C20BB">
            <w:pPr>
              <w:rPr>
                <w:i/>
              </w:rPr>
            </w:pPr>
            <w:r w:rsidRPr="000C20BB">
              <w:rPr>
                <w:i/>
              </w:rPr>
              <w:t>Describe any specific task requirements</w:t>
            </w:r>
            <w:r w:rsidR="007F38AA">
              <w:rPr>
                <w:i/>
              </w:rPr>
              <w:t xml:space="preserve">, think about e.g. the street environment, time of day, lighting, weather, user luggage needs, journey distances… </w:t>
            </w:r>
          </w:p>
        </w:tc>
        <w:tc>
          <w:tcPr>
            <w:tcW w:w="9417" w:type="dxa"/>
          </w:tcPr>
          <w:p w14:paraId="2949640F" w14:textId="6E50A7C0" w:rsidR="00185F31" w:rsidRDefault="00185F31" w:rsidP="00185F31">
            <w:pPr>
              <w:rPr>
                <w:i/>
              </w:rPr>
            </w:pPr>
            <w:r>
              <w:rPr>
                <w:i/>
              </w:rPr>
              <w:t>Foyer, airport waiting lounge, train and bus stations where there are large open areas where women may have to wait with children but would like a safe and intimate space where they can breastfeed away from the male gaze.</w:t>
            </w:r>
          </w:p>
          <w:p w14:paraId="7F9068CA" w14:textId="77777777" w:rsidR="00185F31" w:rsidRDefault="00185F31" w:rsidP="00185F31">
            <w:pPr>
              <w:rPr>
                <w:i/>
              </w:rPr>
            </w:pPr>
            <w:r>
              <w:rPr>
                <w:i/>
              </w:rPr>
              <w:t>Could be extended into office environments</w:t>
            </w:r>
          </w:p>
          <w:p w14:paraId="29E59D73" w14:textId="77777777" w:rsidR="000C20BB" w:rsidRDefault="000C20BB" w:rsidP="000C20BB">
            <w:pPr>
              <w:rPr>
                <w:rFonts w:ascii="Calibri" w:eastAsia="Times New Roman" w:hAnsi="Calibri" w:cs="Calibri"/>
                <w:i/>
                <w:color w:val="000000"/>
                <w:lang w:eastAsia="en-GB"/>
              </w:rPr>
            </w:pPr>
          </w:p>
          <w:p w14:paraId="5099C4A1" w14:textId="77777777" w:rsidR="003A7390" w:rsidRPr="003A7390" w:rsidRDefault="003A7390">
            <w:pPr>
              <w:rPr>
                <w:i/>
              </w:rPr>
            </w:pPr>
          </w:p>
        </w:tc>
      </w:tr>
      <w:tr w:rsidR="00FA2C18" w14:paraId="4A2A693E" w14:textId="77777777" w:rsidTr="00C00FF3">
        <w:tc>
          <w:tcPr>
            <w:tcW w:w="4531" w:type="dxa"/>
          </w:tcPr>
          <w:p w14:paraId="7DD57679" w14:textId="10369E64" w:rsidR="00FA2C18" w:rsidRDefault="00893C8C" w:rsidP="00FA2C18">
            <w:pPr>
              <w:rPr>
                <w:b/>
              </w:rPr>
            </w:pPr>
            <w:r>
              <w:rPr>
                <w:b/>
              </w:rPr>
              <w:t>User</w:t>
            </w:r>
            <w:r w:rsidR="00FA2C18">
              <w:rPr>
                <w:b/>
              </w:rPr>
              <w:t xml:space="preserve"> needs</w:t>
            </w:r>
          </w:p>
          <w:p w14:paraId="0AAB86F4" w14:textId="0BFC6C64" w:rsidR="00FA2C18" w:rsidRDefault="00FA2C18" w:rsidP="00893C8C">
            <w:pPr>
              <w:rPr>
                <w:b/>
              </w:rPr>
            </w:pPr>
            <w:r w:rsidRPr="00FA2C18">
              <w:rPr>
                <w:i/>
              </w:rPr>
              <w:t xml:space="preserve">Describe any specific </w:t>
            </w:r>
            <w:r w:rsidR="00893C8C">
              <w:rPr>
                <w:i/>
              </w:rPr>
              <w:t>user</w:t>
            </w:r>
            <w:r w:rsidRPr="00FA2C18">
              <w:rPr>
                <w:i/>
              </w:rPr>
              <w:t xml:space="preserve"> requirements</w:t>
            </w:r>
          </w:p>
        </w:tc>
        <w:tc>
          <w:tcPr>
            <w:tcW w:w="9417" w:type="dxa"/>
          </w:tcPr>
          <w:p w14:paraId="3B30C112" w14:textId="77777777" w:rsidR="00FA2C18" w:rsidRDefault="00A02E48" w:rsidP="00FA2C18">
            <w:pPr>
              <w:rPr>
                <w:i/>
              </w:rPr>
            </w:pPr>
            <w:r>
              <w:rPr>
                <w:i/>
              </w:rPr>
              <w:t>Comfort, safety, privacy, feel special. Ability to do all that is required to look after the baby (e.g., feed it, clean it), Also provide some visibility to the outside world and connection with accompanying partners and children</w:t>
            </w:r>
          </w:p>
          <w:p w14:paraId="7164FC27" w14:textId="30C095A8" w:rsidR="00893970" w:rsidRPr="003A7390" w:rsidRDefault="0098793A" w:rsidP="00FA2C18">
            <w:pPr>
              <w:rPr>
                <w:rFonts w:ascii="Calibri" w:eastAsia="Times New Roman" w:hAnsi="Calibri" w:cs="Calibri"/>
                <w:i/>
                <w:color w:val="000000"/>
                <w:lang w:eastAsia="en-GB"/>
              </w:rPr>
            </w:pPr>
            <w:r>
              <w:rPr>
                <w:rFonts w:ascii="Calibri" w:eastAsia="Times New Roman" w:hAnsi="Calibri" w:cs="Calibri"/>
                <w:i/>
                <w:color w:val="000000"/>
                <w:lang w:eastAsia="en-GB"/>
              </w:rPr>
              <w:t>Breaking the clinical aesthetic is a major aim of the design.</w:t>
            </w:r>
          </w:p>
        </w:tc>
      </w:tr>
      <w:tr w:rsidR="00C00FF3" w14:paraId="79974426" w14:textId="77777777" w:rsidTr="00C00FF3">
        <w:tc>
          <w:tcPr>
            <w:tcW w:w="4531" w:type="dxa"/>
          </w:tcPr>
          <w:p w14:paraId="5C0833A0" w14:textId="1C86615A" w:rsidR="00C00FF3" w:rsidRDefault="00C00FF3" w:rsidP="00FA2C18">
            <w:pPr>
              <w:rPr>
                <w:b/>
              </w:rPr>
            </w:pPr>
            <w:r>
              <w:rPr>
                <w:b/>
              </w:rPr>
              <w:t>Images</w:t>
            </w:r>
            <w:r w:rsidR="00CB7719">
              <w:rPr>
                <w:b/>
              </w:rPr>
              <w:t xml:space="preserve"> of the product</w:t>
            </w:r>
          </w:p>
          <w:p w14:paraId="4FEC779D" w14:textId="16FE581A" w:rsidR="00CB7719" w:rsidRPr="00CB7719" w:rsidRDefault="00CB7719" w:rsidP="00CB7719">
            <w:pPr>
              <w:rPr>
                <w:i/>
              </w:rPr>
            </w:pPr>
            <w:r w:rsidRPr="00CB7719">
              <w:rPr>
                <w:i/>
              </w:rPr>
              <w:t>Paste</w:t>
            </w:r>
            <w:r>
              <w:rPr>
                <w:i/>
              </w:rPr>
              <w:t xml:space="preserve"> one or more</w:t>
            </w:r>
            <w:r w:rsidRPr="00CB7719">
              <w:rPr>
                <w:i/>
              </w:rPr>
              <w:t xml:space="preserve"> images</w:t>
            </w:r>
            <w:r>
              <w:rPr>
                <w:i/>
              </w:rPr>
              <w:t xml:space="preserve">  of the product</w:t>
            </w:r>
            <w:r w:rsidRPr="00CB7719">
              <w:rPr>
                <w:i/>
              </w:rPr>
              <w:t xml:space="preserve"> into the column on the right</w:t>
            </w:r>
            <w:r>
              <w:rPr>
                <w:i/>
              </w:rPr>
              <w:t>, up to 3 is suggested</w:t>
            </w:r>
          </w:p>
        </w:tc>
        <w:tc>
          <w:tcPr>
            <w:tcW w:w="9417" w:type="dxa"/>
          </w:tcPr>
          <w:p w14:paraId="23064C6E" w14:textId="77777777" w:rsidR="00C00FF3" w:rsidRDefault="00A6595E" w:rsidP="00C00FF3">
            <w:pPr>
              <w:rPr>
                <w:rFonts w:ascii="Calibri" w:eastAsia="Times New Roman" w:hAnsi="Calibri" w:cs="Calibri"/>
                <w:i/>
                <w:color w:val="000000"/>
                <w:lang w:eastAsia="en-GB"/>
              </w:rPr>
            </w:pPr>
            <w:r>
              <w:rPr>
                <w:rFonts w:ascii="Calibri" w:eastAsia="Times New Roman" w:hAnsi="Calibri" w:cs="Calibri"/>
                <w:i/>
                <w:color w:val="000000"/>
                <w:lang w:eastAsia="en-GB"/>
              </w:rPr>
              <w:t>Image 1 – main image</w:t>
            </w:r>
          </w:p>
          <w:p w14:paraId="3DB59162" w14:textId="3D832E76" w:rsidR="006C5F63" w:rsidRDefault="006C5F63" w:rsidP="00C00FF3">
            <w:pPr>
              <w:rPr>
                <w:rFonts w:ascii="Calibri" w:eastAsia="Times New Roman" w:hAnsi="Calibri" w:cs="Calibri"/>
                <w:i/>
                <w:color w:val="000000"/>
                <w:lang w:eastAsia="en-GB"/>
              </w:rPr>
            </w:pPr>
            <w:r>
              <w:rPr>
                <w:noProof/>
              </w:rPr>
              <w:drawing>
                <wp:inline distT="0" distB="0" distL="0" distR="0" wp14:anchorId="6C9A28AD" wp14:editId="71175D72">
                  <wp:extent cx="1793890" cy="962025"/>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59925" cy="997438"/>
                          </a:xfrm>
                          <a:prstGeom prst="rect">
                            <a:avLst/>
                          </a:prstGeom>
                          <a:noFill/>
                          <a:ln>
                            <a:noFill/>
                          </a:ln>
                        </pic:spPr>
                      </pic:pic>
                    </a:graphicData>
                  </a:graphic>
                </wp:inline>
              </w:drawing>
            </w:r>
          </w:p>
        </w:tc>
      </w:tr>
      <w:tr w:rsidR="007B5E02" w14:paraId="4C83E19F" w14:textId="77777777" w:rsidTr="00C00FF3">
        <w:tc>
          <w:tcPr>
            <w:tcW w:w="4531" w:type="dxa"/>
          </w:tcPr>
          <w:p w14:paraId="0355B87D" w14:textId="6FE22642" w:rsidR="003D3226" w:rsidRPr="007B5E02" w:rsidRDefault="003D3226" w:rsidP="003D3226">
            <w:pPr>
              <w:rPr>
                <w:rFonts w:ascii="Calibri" w:eastAsia="Times New Roman" w:hAnsi="Calibri" w:cs="Calibri"/>
                <w:b/>
                <w:bCs/>
                <w:color w:val="FF0000"/>
                <w:lang w:eastAsia="en-GB"/>
              </w:rPr>
            </w:pPr>
            <w:r w:rsidRPr="003D3226">
              <w:rPr>
                <w:rFonts w:ascii="Calibri" w:eastAsia="Times New Roman" w:hAnsi="Calibri" w:cs="Calibri"/>
                <w:b/>
                <w:bCs/>
                <w:color w:val="FF0000"/>
                <w:lang w:eastAsia="en-GB"/>
              </w:rPr>
              <w:t xml:space="preserve"> </w:t>
            </w:r>
          </w:p>
        </w:tc>
        <w:tc>
          <w:tcPr>
            <w:tcW w:w="9417" w:type="dxa"/>
          </w:tcPr>
          <w:p w14:paraId="0B1081F9" w14:textId="77777777" w:rsidR="007B5E02" w:rsidRDefault="00A6595E" w:rsidP="000C20BB">
            <w:pPr>
              <w:rPr>
                <w:rFonts w:ascii="Calibri" w:eastAsia="Times New Roman" w:hAnsi="Calibri" w:cs="Calibri"/>
                <w:i/>
                <w:color w:val="000000"/>
                <w:lang w:eastAsia="en-GB"/>
              </w:rPr>
            </w:pPr>
            <w:r>
              <w:rPr>
                <w:rFonts w:ascii="Calibri" w:eastAsia="Times New Roman" w:hAnsi="Calibri" w:cs="Calibri"/>
                <w:i/>
                <w:color w:val="000000"/>
                <w:lang w:eastAsia="en-GB"/>
              </w:rPr>
              <w:t>Image 2 – additional image</w:t>
            </w:r>
          </w:p>
          <w:p w14:paraId="0A9335CE" w14:textId="10AC9F26" w:rsidR="006C5F63" w:rsidRPr="003A7390" w:rsidRDefault="0040233D" w:rsidP="000C20BB">
            <w:pPr>
              <w:rPr>
                <w:rFonts w:ascii="Calibri" w:eastAsia="Times New Roman" w:hAnsi="Calibri" w:cs="Calibri"/>
                <w:i/>
                <w:color w:val="000000"/>
                <w:lang w:eastAsia="en-GB"/>
              </w:rPr>
            </w:pPr>
            <w:r>
              <w:rPr>
                <w:noProof/>
              </w:rPr>
              <w:lastRenderedPageBreak/>
              <w:drawing>
                <wp:inline distT="0" distB="0" distL="0" distR="0" wp14:anchorId="496225CF" wp14:editId="55514818">
                  <wp:extent cx="1757680" cy="988648"/>
                  <wp:effectExtent l="0" t="0" r="0" b="254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63328" cy="991825"/>
                          </a:xfrm>
                          <a:prstGeom prst="rect">
                            <a:avLst/>
                          </a:prstGeom>
                          <a:noFill/>
                          <a:ln>
                            <a:noFill/>
                          </a:ln>
                        </pic:spPr>
                      </pic:pic>
                    </a:graphicData>
                  </a:graphic>
                </wp:inline>
              </w:drawing>
            </w:r>
          </w:p>
        </w:tc>
      </w:tr>
      <w:tr w:rsidR="00A6595E" w14:paraId="69B7D660" w14:textId="77777777" w:rsidTr="00C00FF3">
        <w:tc>
          <w:tcPr>
            <w:tcW w:w="4531" w:type="dxa"/>
          </w:tcPr>
          <w:p w14:paraId="5C1224B3" w14:textId="77777777" w:rsidR="00A6595E" w:rsidRDefault="00A6595E" w:rsidP="003D3226">
            <w:pPr>
              <w:rPr>
                <w:rFonts w:ascii="Calibri" w:eastAsia="Times New Roman" w:hAnsi="Calibri" w:cs="Calibri"/>
                <w:b/>
                <w:bCs/>
                <w:color w:val="FF0000"/>
                <w:lang w:eastAsia="en-GB"/>
              </w:rPr>
            </w:pPr>
          </w:p>
        </w:tc>
        <w:tc>
          <w:tcPr>
            <w:tcW w:w="9417" w:type="dxa"/>
          </w:tcPr>
          <w:p w14:paraId="4ECF752D" w14:textId="77777777" w:rsidR="00A6595E" w:rsidRDefault="00A6595E" w:rsidP="000C20BB">
            <w:pPr>
              <w:rPr>
                <w:rFonts w:ascii="Calibri" w:eastAsia="Times New Roman" w:hAnsi="Calibri" w:cs="Calibri"/>
                <w:i/>
                <w:color w:val="000000"/>
                <w:lang w:eastAsia="en-GB"/>
              </w:rPr>
            </w:pPr>
            <w:r>
              <w:rPr>
                <w:rFonts w:ascii="Calibri" w:eastAsia="Times New Roman" w:hAnsi="Calibri" w:cs="Calibri"/>
                <w:i/>
                <w:color w:val="000000"/>
                <w:lang w:eastAsia="en-GB"/>
              </w:rPr>
              <w:t>Image 3 – additional image</w:t>
            </w:r>
            <w:r w:rsidR="005D5793">
              <w:rPr>
                <w:rFonts w:ascii="Calibri" w:eastAsia="Times New Roman" w:hAnsi="Calibri" w:cs="Calibri"/>
                <w:i/>
                <w:color w:val="000000"/>
                <w:lang w:eastAsia="en-GB"/>
              </w:rPr>
              <w:t xml:space="preserve"> – more images are available from </w:t>
            </w:r>
          </w:p>
          <w:p w14:paraId="3F16D360" w14:textId="31E1FBF5" w:rsidR="003B51F3" w:rsidRDefault="003B51F3" w:rsidP="000C20BB">
            <w:pPr>
              <w:rPr>
                <w:rFonts w:ascii="Calibri" w:eastAsia="Times New Roman" w:hAnsi="Calibri" w:cs="Calibri"/>
                <w:i/>
                <w:color w:val="000000"/>
                <w:lang w:eastAsia="en-GB"/>
              </w:rPr>
            </w:pPr>
            <w:r w:rsidRPr="003B51F3">
              <w:rPr>
                <w:rFonts w:ascii="Calibri" w:eastAsia="Times New Roman" w:hAnsi="Calibri" w:cs="Calibri"/>
                <w:i/>
                <w:color w:val="000000"/>
                <w:lang w:eastAsia="en-GB"/>
              </w:rPr>
              <w:t>http://transportgenderobservatory.eu/worlds-breastfeeding-week-the-uk-hub-the-nurturepod-tm/</w:t>
            </w:r>
          </w:p>
        </w:tc>
      </w:tr>
    </w:tbl>
    <w:p w14:paraId="736606C4" w14:textId="77777777" w:rsidR="0039423F" w:rsidRDefault="0039423F"/>
    <w:p w14:paraId="2885DEBD" w14:textId="77777777" w:rsidR="0039423F" w:rsidRDefault="0039423F">
      <w:r>
        <w:br w:type="page"/>
      </w:r>
    </w:p>
    <w:p w14:paraId="14B37C6E" w14:textId="7A193C6F" w:rsidR="00B95430" w:rsidRDefault="00B95430" w:rsidP="000C20BB">
      <w:pPr>
        <w:pStyle w:val="Heading2"/>
      </w:pPr>
    </w:p>
    <w:p w14:paraId="31EA4C6D" w14:textId="15EA83F6" w:rsidR="008C7A20" w:rsidRDefault="009D4559" w:rsidP="00694008">
      <w:pPr>
        <w:pStyle w:val="Heading1"/>
      </w:pPr>
      <w:r>
        <w:t xml:space="preserve">Part </w:t>
      </w:r>
      <w:r w:rsidR="00ED1D6D">
        <w:t xml:space="preserve">B: </w:t>
      </w:r>
      <w:r w:rsidR="00E55595">
        <w:t xml:space="preserve">EAASI </w:t>
      </w:r>
      <w:r w:rsidR="001F432B">
        <w:t>Indicators</w:t>
      </w:r>
    </w:p>
    <w:p w14:paraId="1079A028" w14:textId="0FEC754E" w:rsidR="00FA2C18" w:rsidRDefault="009D4559" w:rsidP="008C7A20">
      <w:r>
        <w:t xml:space="preserve">The following sections consider the product in terms of each </w:t>
      </w:r>
      <w:r w:rsidR="00DD4F55">
        <w:t xml:space="preserve">of the </w:t>
      </w:r>
      <w:r>
        <w:t>TInnGO ‘</w:t>
      </w:r>
      <w:r w:rsidR="0078708C">
        <w:t xml:space="preserve">Gender and Diversity Smart </w:t>
      </w:r>
      <w:r w:rsidR="001F432B">
        <w:t>Indicator</w:t>
      </w:r>
      <w:r w:rsidR="00DD4F55">
        <w:t>s</w:t>
      </w:r>
      <w:r>
        <w:t>’, which are briefly explained</w:t>
      </w:r>
      <w:r w:rsidR="008069A5">
        <w:t xml:space="preserve"> </w:t>
      </w:r>
      <w:r w:rsidR="004169D9">
        <w:t>at the start of each section</w:t>
      </w:r>
      <w:r w:rsidR="002B52E6">
        <w:t>.</w:t>
      </w:r>
      <w:r w:rsidR="00452EB8">
        <w:t xml:space="preserve"> </w:t>
      </w:r>
      <w:r w:rsidR="00C33F5A">
        <w:t xml:space="preserve">Working through each indicator has </w:t>
      </w:r>
      <w:r w:rsidR="00727EA8">
        <w:t>4</w:t>
      </w:r>
      <w:r w:rsidR="00C33F5A">
        <w:t xml:space="preserve"> steps – goal setting; </w:t>
      </w:r>
      <w:r w:rsidR="00D35144">
        <w:t xml:space="preserve">evaluating; </w:t>
      </w:r>
      <w:r w:rsidR="00983F37">
        <w:t xml:space="preserve">evaluating for </w:t>
      </w:r>
      <w:r w:rsidR="00AF07E9">
        <w:t xml:space="preserve">user groups; overall </w:t>
      </w:r>
      <w:r w:rsidR="00727EA8">
        <w:t>evaluation</w:t>
      </w:r>
      <w:r w:rsidR="00536921">
        <w:t>.</w:t>
      </w:r>
    </w:p>
    <w:p w14:paraId="747BE988" w14:textId="3B883B74" w:rsidR="00020C30" w:rsidRDefault="00020C30" w:rsidP="00020C30"/>
    <w:p w14:paraId="70C1ABA0" w14:textId="443749B0" w:rsidR="00020C30" w:rsidRPr="001F432B" w:rsidRDefault="001F432B" w:rsidP="00697126">
      <w:pPr>
        <w:pStyle w:val="Heading2"/>
        <w:pBdr>
          <w:top w:val="single" w:sz="8" w:space="1" w:color="5B9BD5" w:themeColor="accent1"/>
          <w:left w:val="single" w:sz="8" w:space="4" w:color="5B9BD5" w:themeColor="accent1"/>
          <w:bottom w:val="single" w:sz="8" w:space="1" w:color="5B9BD5" w:themeColor="accent1"/>
          <w:right w:val="single" w:sz="8" w:space="4" w:color="5B9BD5" w:themeColor="accent1"/>
        </w:pBdr>
        <w:rPr>
          <w:b/>
        </w:rPr>
      </w:pPr>
      <w:r>
        <w:rPr>
          <w:b/>
        </w:rPr>
        <w:t xml:space="preserve">Indicator </w:t>
      </w:r>
      <w:r w:rsidR="00020C30" w:rsidRPr="001F432B">
        <w:rPr>
          <w:b/>
        </w:rPr>
        <w:t>1: Effective: Does it deliver what it promises? Does it produce the intended result from the perspective of both user and provider?</w:t>
      </w:r>
    </w:p>
    <w:p w14:paraId="0999E3CE" w14:textId="316945B6" w:rsidR="00020C30" w:rsidRDefault="00020C30" w:rsidP="00697126">
      <w:pPr>
        <w:pBdr>
          <w:top w:val="single" w:sz="8" w:space="1" w:color="5B9BD5" w:themeColor="accent1"/>
          <w:left w:val="single" w:sz="8" w:space="4" w:color="5B9BD5" w:themeColor="accent1"/>
          <w:bottom w:val="single" w:sz="8" w:space="1" w:color="5B9BD5" w:themeColor="accent1"/>
          <w:right w:val="single" w:sz="8" w:space="4" w:color="5B9BD5" w:themeColor="accent1"/>
        </w:pBdr>
      </w:pPr>
      <w:r>
        <w:t xml:space="preserve">‘Effectiveness’ means how far does the product produce the intended result for both user and provider. It requires thinking about the ‘user task’, as defined in the initial assessment of goals for the product, and the provider goals, and assessing whether the desired end result would be achieved. </w:t>
      </w:r>
    </w:p>
    <w:p w14:paraId="6FC51047" w14:textId="5976FB6E" w:rsidR="00020C30" w:rsidRPr="00AA2478" w:rsidRDefault="00020C30" w:rsidP="00697126">
      <w:pPr>
        <w:pBdr>
          <w:top w:val="single" w:sz="8" w:space="1" w:color="5B9BD5" w:themeColor="accent1"/>
          <w:left w:val="single" w:sz="8" w:space="4" w:color="5B9BD5" w:themeColor="accent1"/>
          <w:bottom w:val="single" w:sz="8" w:space="1" w:color="5B9BD5" w:themeColor="accent1"/>
          <w:right w:val="single" w:sz="8" w:space="4" w:color="5B9BD5" w:themeColor="accent1"/>
        </w:pBdr>
      </w:pPr>
      <w:r w:rsidRPr="00AA2478">
        <w:t>For T</w:t>
      </w:r>
      <w:r w:rsidR="00CA1A98">
        <w:t>I</w:t>
      </w:r>
      <w:r w:rsidRPr="00AA2478">
        <w:t xml:space="preserve">nnGO, </w:t>
      </w:r>
      <w:r w:rsidR="00694F6F">
        <w:t xml:space="preserve">‘Effectiveness’ ALSO means </w:t>
      </w:r>
      <w:r w:rsidRPr="00AA2478">
        <w:t xml:space="preserve">thinking about the user task from the point of view of a range of users, and women in particular.  In relation to gender dimensions, it’s important to remember that ‘single trips’ are more often made by men, while women tend to make </w:t>
      </w:r>
      <w:r w:rsidR="00A81934">
        <w:t xml:space="preserve">more </w:t>
      </w:r>
      <w:r w:rsidRPr="00AA2478">
        <w:t>multiple trips and ‘chained trips’ for different purposes – e.g. dropping children off at care, school, picking up groceries on way to/ from work. Other kinds of trip chaining could apply to either gender – visiting a gym or swimming pool after work for example</w:t>
      </w:r>
      <w:r w:rsidR="00F81A6C">
        <w:t>, but we have learned that women typically do more chained trips</w:t>
      </w:r>
      <w:r w:rsidRPr="00AA2478">
        <w:t>. Travel purposes vary immensely across group intersections: to work, care, medical appointments, shopping, leisure</w:t>
      </w:r>
      <w:r w:rsidR="00A81336">
        <w:t>.</w:t>
      </w:r>
      <w:r w:rsidRPr="00AA2478">
        <w:t xml:space="preserve"> </w:t>
      </w:r>
    </w:p>
    <w:p w14:paraId="760E67B4" w14:textId="237E1E3D" w:rsidR="00020C30" w:rsidRDefault="00020C30" w:rsidP="00020C30">
      <w:pPr>
        <w:pStyle w:val="Heading3"/>
      </w:pPr>
      <w:r w:rsidRPr="002C72CD">
        <w:t xml:space="preserve">Step </w:t>
      </w:r>
      <w:r>
        <w:t>1</w:t>
      </w:r>
      <w:r w:rsidRPr="002C72CD">
        <w:t xml:space="preserve">: </w:t>
      </w:r>
      <w:r w:rsidR="005F4EC2">
        <w:t xml:space="preserve">Goals - </w:t>
      </w:r>
      <w:r w:rsidRPr="002C72CD">
        <w:t xml:space="preserve">The product has been designed to be </w:t>
      </w:r>
      <w:r>
        <w:t>effective</w:t>
      </w:r>
      <w:r w:rsidRPr="002C72CD">
        <w:t xml:space="preserve"> in the following ways:</w:t>
      </w:r>
    </w:p>
    <w:p w14:paraId="21AD6498" w14:textId="6BB7919A" w:rsidR="00020C30" w:rsidRDefault="00D40F40" w:rsidP="00020C30">
      <w:r>
        <w:rPr>
          <w:i/>
          <w:iCs/>
        </w:rPr>
        <w:t>Please complete the product goals</w:t>
      </w:r>
      <w:r w:rsidR="00B367E1">
        <w:rPr>
          <w:i/>
          <w:iCs/>
        </w:rPr>
        <w:t xml:space="preserve"> per user groups</w:t>
      </w:r>
      <w:r>
        <w:rPr>
          <w:i/>
          <w:iCs/>
        </w:rPr>
        <w:t>.</w:t>
      </w:r>
    </w:p>
    <w:tbl>
      <w:tblPr>
        <w:tblStyle w:val="TableGrid"/>
        <w:tblW w:w="0" w:type="auto"/>
        <w:tblInd w:w="-5" w:type="dxa"/>
        <w:tblLook w:val="04A0" w:firstRow="1" w:lastRow="0" w:firstColumn="1" w:lastColumn="0" w:noHBand="0" w:noVBand="1"/>
      </w:tblPr>
      <w:tblGrid>
        <w:gridCol w:w="2835"/>
        <w:gridCol w:w="11118"/>
      </w:tblGrid>
      <w:tr w:rsidR="00020C30" w14:paraId="04A8E700" w14:textId="77777777" w:rsidTr="00020C30">
        <w:tc>
          <w:tcPr>
            <w:tcW w:w="2835" w:type="dxa"/>
            <w:shd w:val="clear" w:color="auto" w:fill="D9D9D9" w:themeFill="background1" w:themeFillShade="D9"/>
          </w:tcPr>
          <w:p w14:paraId="13F8ECF8" w14:textId="77777777" w:rsidR="00020C30" w:rsidRDefault="00020C30" w:rsidP="00020C30">
            <w:pPr>
              <w:rPr>
                <w:b/>
              </w:rPr>
            </w:pPr>
            <w:r w:rsidRPr="006B0E69">
              <w:rPr>
                <w:b/>
              </w:rPr>
              <w:t>User Group</w:t>
            </w:r>
          </w:p>
          <w:p w14:paraId="4FA7A016" w14:textId="04A2605F" w:rsidR="00020C30" w:rsidRPr="00694008" w:rsidRDefault="00020C30" w:rsidP="00020C30">
            <w:pPr>
              <w:rPr>
                <w:i/>
              </w:rPr>
            </w:pPr>
            <w:r w:rsidRPr="00694008">
              <w:rPr>
                <w:i/>
              </w:rPr>
              <w:t>(</w:t>
            </w:r>
            <w:r w:rsidR="00835B6E">
              <w:rPr>
                <w:i/>
              </w:rPr>
              <w:t xml:space="preserve">add target users AND </w:t>
            </w:r>
            <w:r w:rsidR="005619ED">
              <w:rPr>
                <w:i/>
              </w:rPr>
              <w:t>other citizens who use the same city space</w:t>
            </w:r>
            <w:r w:rsidRPr="00694008">
              <w:rPr>
                <w:i/>
              </w:rPr>
              <w:t>)</w:t>
            </w:r>
          </w:p>
        </w:tc>
        <w:tc>
          <w:tcPr>
            <w:tcW w:w="11118" w:type="dxa"/>
            <w:shd w:val="clear" w:color="auto" w:fill="D9D9D9" w:themeFill="background1" w:themeFillShade="D9"/>
          </w:tcPr>
          <w:p w14:paraId="6CB55C75" w14:textId="5E4B0C51" w:rsidR="00020C30" w:rsidRPr="006B0E69" w:rsidRDefault="00020C30" w:rsidP="00020C30">
            <w:pPr>
              <w:rPr>
                <w:b/>
              </w:rPr>
            </w:pPr>
            <w:r w:rsidRPr="006B0E69">
              <w:rPr>
                <w:b/>
              </w:rPr>
              <w:t xml:space="preserve">How </w:t>
            </w:r>
            <w:r w:rsidR="00B74D24">
              <w:rPr>
                <w:b/>
              </w:rPr>
              <w:t>would it be</w:t>
            </w:r>
            <w:r w:rsidRPr="006B0E69">
              <w:rPr>
                <w:b/>
              </w:rPr>
              <w:t xml:space="preserve"> </w:t>
            </w:r>
            <w:r>
              <w:rPr>
                <w:b/>
              </w:rPr>
              <w:t xml:space="preserve">effective </w:t>
            </w:r>
            <w:r w:rsidR="004F5836">
              <w:rPr>
                <w:b/>
              </w:rPr>
              <w:t>for</w:t>
            </w:r>
            <w:r>
              <w:rPr>
                <w:b/>
              </w:rPr>
              <w:t xml:space="preserve"> end users?</w:t>
            </w:r>
          </w:p>
        </w:tc>
      </w:tr>
      <w:tr w:rsidR="00020C30" w14:paraId="3E491608" w14:textId="77777777" w:rsidTr="00020C30">
        <w:tc>
          <w:tcPr>
            <w:tcW w:w="2835" w:type="dxa"/>
          </w:tcPr>
          <w:p w14:paraId="5EB28D17" w14:textId="684EA532" w:rsidR="00020C30" w:rsidRDefault="001611AB" w:rsidP="00020C30">
            <w:r>
              <w:t>Infant-nurturing parents and carers</w:t>
            </w:r>
            <w:r w:rsidR="001E6B82">
              <w:t>, with their infants</w:t>
            </w:r>
            <w:r w:rsidR="005A0691">
              <w:t xml:space="preserve">: </w:t>
            </w:r>
            <w:r>
              <w:t xml:space="preserve"> </w:t>
            </w:r>
            <w:r w:rsidR="00F11ADE" w:rsidRPr="00F11ADE">
              <w:rPr>
                <w:rFonts w:cstheme="minorHAnsi"/>
                <w:color w:val="353535"/>
                <w:shd w:val="clear" w:color="auto" w:fill="FFFFFF"/>
              </w:rPr>
              <w:t>includes breastfeeding, bottle feeding, chest</w:t>
            </w:r>
            <w:r w:rsidR="005A0691">
              <w:rPr>
                <w:rFonts w:cstheme="minorHAnsi"/>
                <w:color w:val="353535"/>
                <w:shd w:val="clear" w:color="auto" w:fill="FFFFFF"/>
              </w:rPr>
              <w:t>-</w:t>
            </w:r>
            <w:r w:rsidR="00F11ADE" w:rsidRPr="00F11ADE">
              <w:rPr>
                <w:rFonts w:cstheme="minorHAnsi"/>
                <w:color w:val="353535"/>
                <w:shd w:val="clear" w:color="auto" w:fill="FFFFFF"/>
              </w:rPr>
              <w:t xml:space="preserve">feeding (for post-op transmen) and </w:t>
            </w:r>
            <w:r w:rsidR="00F11ADE" w:rsidRPr="00F11ADE">
              <w:rPr>
                <w:rFonts w:cstheme="minorHAnsi"/>
                <w:color w:val="353535"/>
                <w:shd w:val="clear" w:color="auto" w:fill="FFFFFF"/>
              </w:rPr>
              <w:lastRenderedPageBreak/>
              <w:t>the diverse existing forms of childcare.</w:t>
            </w:r>
          </w:p>
        </w:tc>
        <w:tc>
          <w:tcPr>
            <w:tcW w:w="11118" w:type="dxa"/>
          </w:tcPr>
          <w:p w14:paraId="02DB9E00" w14:textId="7FBDED23" w:rsidR="00020C30" w:rsidRPr="00E83FB2" w:rsidRDefault="00E83FB2" w:rsidP="00020C30">
            <w:pPr>
              <w:rPr>
                <w:rFonts w:cstheme="minorHAnsi"/>
              </w:rPr>
            </w:pPr>
            <w:r w:rsidRPr="00E83FB2">
              <w:rPr>
                <w:rFonts w:cstheme="minorHAnsi"/>
                <w:color w:val="353535"/>
                <w:shd w:val="clear" w:color="auto" w:fill="FFFFFF"/>
              </w:rPr>
              <w:lastRenderedPageBreak/>
              <w:t xml:space="preserve">The </w:t>
            </w:r>
            <w:proofErr w:type="spellStart"/>
            <w:r w:rsidRPr="00E83FB2">
              <w:rPr>
                <w:rFonts w:cstheme="minorHAnsi"/>
                <w:color w:val="353535"/>
                <w:shd w:val="clear" w:color="auto" w:fill="FFFFFF"/>
              </w:rPr>
              <w:t>Nurturepod</w:t>
            </w:r>
            <w:r w:rsidRPr="00E83FB2">
              <w:rPr>
                <w:rFonts w:cstheme="minorHAnsi"/>
                <w:color w:val="353535"/>
                <w:shd w:val="clear" w:color="auto" w:fill="FFFFFF"/>
                <w:vertAlign w:val="superscript"/>
              </w:rPr>
              <w:t>TM</w:t>
            </w:r>
            <w:proofErr w:type="spellEnd"/>
            <w:r w:rsidRPr="00E83FB2">
              <w:rPr>
                <w:rFonts w:cstheme="minorHAnsi"/>
                <w:color w:val="353535"/>
                <w:shd w:val="clear" w:color="auto" w:fill="FFFFFF"/>
                <w:vertAlign w:val="superscript"/>
              </w:rPr>
              <w:t> </w:t>
            </w:r>
            <w:r w:rsidRPr="00E83FB2">
              <w:rPr>
                <w:rFonts w:cstheme="minorHAnsi"/>
                <w:color w:val="353535"/>
                <w:shd w:val="clear" w:color="auto" w:fill="FFFFFF"/>
              </w:rPr>
              <w:t>aims to provide a safe nurturing inclusive space for all, recognising the diversity existing in the act of infant nurturing for carers, wet nurses, as well as pre</w:t>
            </w:r>
            <w:r w:rsidR="002B68AD">
              <w:rPr>
                <w:rFonts w:cstheme="minorHAnsi"/>
                <w:color w:val="353535"/>
                <w:shd w:val="clear" w:color="auto" w:fill="FFFFFF"/>
              </w:rPr>
              <w:t xml:space="preserve">- </w:t>
            </w:r>
            <w:r w:rsidRPr="00E83FB2">
              <w:rPr>
                <w:rFonts w:cstheme="minorHAnsi"/>
                <w:color w:val="353535"/>
                <w:shd w:val="clear" w:color="auto" w:fill="FFFFFF"/>
              </w:rPr>
              <w:t>and post-op transmen parents – all and any familial and non-familial configuration involved in caring.</w:t>
            </w:r>
            <w:r w:rsidR="00243B97">
              <w:rPr>
                <w:rFonts w:cstheme="minorHAnsi"/>
                <w:color w:val="353535"/>
                <w:shd w:val="clear" w:color="auto" w:fill="FFFFFF"/>
              </w:rPr>
              <w:t xml:space="preserve"> It will feel </w:t>
            </w:r>
            <w:r w:rsidR="00FD1DE7">
              <w:rPr>
                <w:rFonts w:cstheme="minorHAnsi"/>
                <w:color w:val="353535"/>
                <w:shd w:val="clear" w:color="auto" w:fill="FFFFFF"/>
              </w:rPr>
              <w:t xml:space="preserve">comfortable, </w:t>
            </w:r>
            <w:r w:rsidR="00243B97">
              <w:rPr>
                <w:rFonts w:cstheme="minorHAnsi"/>
                <w:color w:val="353535"/>
                <w:shd w:val="clear" w:color="auto" w:fill="FFFFFF"/>
              </w:rPr>
              <w:t xml:space="preserve">safe, </w:t>
            </w:r>
            <w:r w:rsidR="0066083A">
              <w:rPr>
                <w:rFonts w:cstheme="minorHAnsi"/>
                <w:color w:val="353535"/>
                <w:shd w:val="clear" w:color="auto" w:fill="FFFFFF"/>
              </w:rPr>
              <w:t xml:space="preserve">and calm, </w:t>
            </w:r>
            <w:r w:rsidR="00C61647">
              <w:rPr>
                <w:rFonts w:cstheme="minorHAnsi"/>
                <w:color w:val="353535"/>
                <w:shd w:val="clear" w:color="auto" w:fill="FFFFFF"/>
              </w:rPr>
              <w:t>for mum or carer and baby</w:t>
            </w:r>
            <w:r w:rsidR="00262273">
              <w:rPr>
                <w:rFonts w:cstheme="minorHAnsi"/>
                <w:color w:val="353535"/>
                <w:shd w:val="clear" w:color="auto" w:fill="FFFFFF"/>
              </w:rPr>
              <w:t xml:space="preserve">, </w:t>
            </w:r>
            <w:r w:rsidR="002B68AD">
              <w:rPr>
                <w:rFonts w:cstheme="minorHAnsi"/>
                <w:color w:val="353535"/>
                <w:shd w:val="clear" w:color="auto" w:fill="FFFFFF"/>
              </w:rPr>
              <w:t>yet still have a physical connection to family waiting outside</w:t>
            </w:r>
            <w:r w:rsidR="0066083A">
              <w:rPr>
                <w:rFonts w:cstheme="minorHAnsi"/>
                <w:color w:val="353535"/>
                <w:shd w:val="clear" w:color="auto" w:fill="FFFFFF"/>
              </w:rPr>
              <w:t xml:space="preserve">. </w:t>
            </w:r>
            <w:r w:rsidR="00FD1DE7">
              <w:rPr>
                <w:rFonts w:cstheme="minorHAnsi"/>
                <w:color w:val="353535"/>
                <w:shd w:val="clear" w:color="auto" w:fill="FFFFFF"/>
              </w:rPr>
              <w:t>It must not feel clinical.</w:t>
            </w:r>
            <w:r w:rsidR="00262273">
              <w:rPr>
                <w:rFonts w:cstheme="minorHAnsi"/>
                <w:color w:val="353535"/>
                <w:shd w:val="clear" w:color="auto" w:fill="FFFFFF"/>
              </w:rPr>
              <w:t xml:space="preserve"> Will improve the quality of the journey and well-being</w:t>
            </w:r>
          </w:p>
        </w:tc>
      </w:tr>
      <w:tr w:rsidR="00020C30" w14:paraId="4CCC19F4" w14:textId="77777777" w:rsidTr="00020C30">
        <w:tc>
          <w:tcPr>
            <w:tcW w:w="2835" w:type="dxa"/>
          </w:tcPr>
          <w:p w14:paraId="14DEF4F2" w14:textId="77777777" w:rsidR="00020C30" w:rsidRDefault="00020C30" w:rsidP="00020C30"/>
        </w:tc>
        <w:tc>
          <w:tcPr>
            <w:tcW w:w="11118" w:type="dxa"/>
          </w:tcPr>
          <w:p w14:paraId="4867AFB2" w14:textId="77777777" w:rsidR="00020C30" w:rsidRDefault="00020C30" w:rsidP="00020C30"/>
        </w:tc>
      </w:tr>
      <w:tr w:rsidR="00020C30" w14:paraId="6F336455" w14:textId="77777777" w:rsidTr="00020C30">
        <w:tc>
          <w:tcPr>
            <w:tcW w:w="2835" w:type="dxa"/>
          </w:tcPr>
          <w:p w14:paraId="4D0C7AC2" w14:textId="6CDA1243" w:rsidR="00020C30" w:rsidRDefault="00E83FB2" w:rsidP="00020C30">
            <w:r>
              <w:t xml:space="preserve">Other </w:t>
            </w:r>
            <w:r w:rsidR="001E6B82">
              <w:t>family members</w:t>
            </w:r>
          </w:p>
        </w:tc>
        <w:tc>
          <w:tcPr>
            <w:tcW w:w="11118" w:type="dxa"/>
          </w:tcPr>
          <w:p w14:paraId="72CE4B80" w14:textId="45DAE16B" w:rsidR="00020C30" w:rsidRDefault="00242B2A" w:rsidP="00020C30">
            <w:r>
              <w:t xml:space="preserve">Other </w:t>
            </w:r>
            <w:r w:rsidR="00C55B86">
              <w:t>people in the travelling family may want to be included in the space or close by</w:t>
            </w:r>
          </w:p>
        </w:tc>
      </w:tr>
      <w:tr w:rsidR="00020C30" w14:paraId="4B8B8A6C" w14:textId="77777777" w:rsidTr="00020C30">
        <w:tc>
          <w:tcPr>
            <w:tcW w:w="2835" w:type="dxa"/>
          </w:tcPr>
          <w:p w14:paraId="219D1461" w14:textId="63A59E82" w:rsidR="00020C30" w:rsidRDefault="00C55B86" w:rsidP="00020C30">
            <w:r>
              <w:t xml:space="preserve">Other travellers </w:t>
            </w:r>
          </w:p>
        </w:tc>
        <w:tc>
          <w:tcPr>
            <w:tcW w:w="11118" w:type="dxa"/>
          </w:tcPr>
          <w:p w14:paraId="22239EB0" w14:textId="2571A13C" w:rsidR="00020C30" w:rsidRDefault="00567E2B" w:rsidP="00020C30">
            <w:r>
              <w:t>It must be clear that this is a space for infant nurturing</w:t>
            </w:r>
            <w:r w:rsidR="004D2D0E">
              <w:t>, so not attracting prying eyes or other uses</w:t>
            </w:r>
          </w:p>
        </w:tc>
      </w:tr>
      <w:tr w:rsidR="00733FE5" w14:paraId="627B6FBD" w14:textId="77777777" w:rsidTr="00020C30">
        <w:tc>
          <w:tcPr>
            <w:tcW w:w="2835" w:type="dxa"/>
          </w:tcPr>
          <w:p w14:paraId="24E82A0F" w14:textId="11802B13" w:rsidR="00733FE5" w:rsidRDefault="00733FE5" w:rsidP="00020C30">
            <w:r>
              <w:t>Cleaning and maintenance staff</w:t>
            </w:r>
          </w:p>
        </w:tc>
        <w:tc>
          <w:tcPr>
            <w:tcW w:w="11118" w:type="dxa"/>
          </w:tcPr>
          <w:p w14:paraId="79A24D46" w14:textId="04BF2E9E" w:rsidR="00733FE5" w:rsidRDefault="00733FE5" w:rsidP="00020C30">
            <w:r>
              <w:t>Ease of cleaning</w:t>
            </w:r>
          </w:p>
        </w:tc>
      </w:tr>
      <w:tr w:rsidR="00020C30" w14:paraId="1DEB0D00" w14:textId="77777777" w:rsidTr="00020C30">
        <w:tc>
          <w:tcPr>
            <w:tcW w:w="2835" w:type="dxa"/>
            <w:shd w:val="clear" w:color="auto" w:fill="D9D9D9" w:themeFill="background1" w:themeFillShade="D9"/>
          </w:tcPr>
          <w:p w14:paraId="434A2BD3" w14:textId="77777777" w:rsidR="00020C30" w:rsidRDefault="00020C30" w:rsidP="00020C30">
            <w:pPr>
              <w:rPr>
                <w:b/>
              </w:rPr>
            </w:pPr>
            <w:r w:rsidRPr="006B0E69">
              <w:rPr>
                <w:b/>
              </w:rPr>
              <w:t>Providers</w:t>
            </w:r>
          </w:p>
          <w:p w14:paraId="0F800849" w14:textId="77777777" w:rsidR="00020C30" w:rsidRPr="00694008" w:rsidRDefault="00020C30" w:rsidP="00020C30">
            <w:pPr>
              <w:rPr>
                <w:i/>
              </w:rPr>
            </w:pPr>
            <w:r w:rsidRPr="00694008">
              <w:rPr>
                <w:i/>
              </w:rPr>
              <w:t>(complete as appropriate)</w:t>
            </w:r>
          </w:p>
        </w:tc>
        <w:tc>
          <w:tcPr>
            <w:tcW w:w="11118" w:type="dxa"/>
            <w:shd w:val="clear" w:color="auto" w:fill="D9D9D9" w:themeFill="background1" w:themeFillShade="D9"/>
          </w:tcPr>
          <w:p w14:paraId="3DCA88B3" w14:textId="3BE4EEB0" w:rsidR="00020C30" w:rsidRPr="006B0E69" w:rsidRDefault="00020C30" w:rsidP="00020C30">
            <w:pPr>
              <w:rPr>
                <w:b/>
              </w:rPr>
            </w:pPr>
            <w:r w:rsidRPr="006B0E69">
              <w:rPr>
                <w:b/>
              </w:rPr>
              <w:t xml:space="preserve">How </w:t>
            </w:r>
            <w:r w:rsidR="00B4040D">
              <w:rPr>
                <w:b/>
              </w:rPr>
              <w:t>would it be</w:t>
            </w:r>
            <w:r w:rsidRPr="006B0E69">
              <w:rPr>
                <w:b/>
              </w:rPr>
              <w:t xml:space="preserve"> </w:t>
            </w:r>
            <w:r>
              <w:rPr>
                <w:b/>
              </w:rPr>
              <w:t>effective for</w:t>
            </w:r>
            <w:r w:rsidRPr="006B0E69">
              <w:rPr>
                <w:b/>
              </w:rPr>
              <w:t xml:space="preserve"> providers</w:t>
            </w:r>
            <w:r>
              <w:rPr>
                <w:b/>
              </w:rPr>
              <w:t>?</w:t>
            </w:r>
          </w:p>
        </w:tc>
      </w:tr>
      <w:tr w:rsidR="00020C30" w14:paraId="54BF2EA5" w14:textId="77777777" w:rsidTr="00020C30">
        <w:tc>
          <w:tcPr>
            <w:tcW w:w="2835" w:type="dxa"/>
          </w:tcPr>
          <w:p w14:paraId="5D5E87E6" w14:textId="3BE34C74" w:rsidR="00020C30" w:rsidRPr="006B0E69" w:rsidRDefault="004D2D0E" w:rsidP="00020C30">
            <w:r>
              <w:t>Air</w:t>
            </w:r>
            <w:r w:rsidR="0051006D">
              <w:t xml:space="preserve">port </w:t>
            </w:r>
            <w:r w:rsidR="00733FE5">
              <w:t>authority</w:t>
            </w:r>
          </w:p>
        </w:tc>
        <w:tc>
          <w:tcPr>
            <w:tcW w:w="11118" w:type="dxa"/>
          </w:tcPr>
          <w:p w14:paraId="0E9066AA" w14:textId="5630C8DB" w:rsidR="00020C30" w:rsidRPr="006B0E69" w:rsidRDefault="007A78BA" w:rsidP="00020C30">
            <w:r>
              <w:t>Would add to the appeal of using the airport</w:t>
            </w:r>
          </w:p>
        </w:tc>
      </w:tr>
      <w:tr w:rsidR="00020C30" w14:paraId="5C8FA1B5" w14:textId="77777777" w:rsidTr="00020C30">
        <w:tc>
          <w:tcPr>
            <w:tcW w:w="2835" w:type="dxa"/>
          </w:tcPr>
          <w:p w14:paraId="456D5432" w14:textId="4734AFC3" w:rsidR="00020C30" w:rsidRPr="006B0E69" w:rsidRDefault="00020C30" w:rsidP="00020C30"/>
        </w:tc>
        <w:tc>
          <w:tcPr>
            <w:tcW w:w="11118" w:type="dxa"/>
          </w:tcPr>
          <w:p w14:paraId="0E43DD5B" w14:textId="4B47A71A" w:rsidR="00020C30" w:rsidRPr="006B0E69" w:rsidRDefault="00020C30" w:rsidP="00020C30"/>
        </w:tc>
      </w:tr>
      <w:tr w:rsidR="00020C30" w14:paraId="232E7729" w14:textId="77777777" w:rsidTr="00020C30">
        <w:tc>
          <w:tcPr>
            <w:tcW w:w="2835" w:type="dxa"/>
          </w:tcPr>
          <w:p w14:paraId="0D3B78B2" w14:textId="16E2736E" w:rsidR="00020C30" w:rsidRPr="00694008" w:rsidRDefault="00020C30" w:rsidP="00020C30"/>
        </w:tc>
        <w:tc>
          <w:tcPr>
            <w:tcW w:w="11118" w:type="dxa"/>
          </w:tcPr>
          <w:p w14:paraId="3D91F345" w14:textId="0872F46B" w:rsidR="00020C30" w:rsidRPr="00694008" w:rsidRDefault="00020C30" w:rsidP="00020C30"/>
        </w:tc>
      </w:tr>
    </w:tbl>
    <w:p w14:paraId="489E123F" w14:textId="77777777" w:rsidR="00020C30" w:rsidRDefault="00020C30" w:rsidP="00020C30">
      <w:pPr>
        <w:pStyle w:val="Heading3"/>
      </w:pPr>
    </w:p>
    <w:p w14:paraId="732ED71F" w14:textId="3398E983" w:rsidR="00020C30" w:rsidRDefault="00020C30" w:rsidP="00020C30">
      <w:pPr>
        <w:pStyle w:val="Heading3"/>
      </w:pPr>
      <w:r w:rsidRPr="002C72CD">
        <w:t xml:space="preserve">Step </w:t>
      </w:r>
      <w:r>
        <w:t>2</w:t>
      </w:r>
      <w:r w:rsidRPr="002C72CD">
        <w:t>: How well does it meet the ‘</w:t>
      </w:r>
      <w:r>
        <w:t>Effectiveness</w:t>
      </w:r>
      <w:r w:rsidRPr="002C72CD">
        <w:t>’ goals</w:t>
      </w:r>
      <w:r w:rsidR="004E0431">
        <w:t xml:space="preserve"> described above</w:t>
      </w:r>
      <w:r w:rsidRPr="002C72CD">
        <w:t>?</w:t>
      </w:r>
    </w:p>
    <w:p w14:paraId="47CFBDCD" w14:textId="61BD2337" w:rsidR="008C65E3" w:rsidRDefault="009A2892" w:rsidP="00020C30">
      <w:r>
        <w:rPr>
          <w:rFonts w:eastAsia="Times New Roman" w:cstheme="minorHAnsi"/>
          <w:b/>
          <w:i/>
          <w:szCs w:val="20"/>
          <w:lang w:eastAsia="en-GB"/>
        </w:rPr>
        <w:t>Please complete using what information you have available from your design sources</w:t>
      </w:r>
    </w:p>
    <w:tbl>
      <w:tblPr>
        <w:tblStyle w:val="TableGrid"/>
        <w:tblW w:w="0" w:type="auto"/>
        <w:tblLook w:val="04A0" w:firstRow="1" w:lastRow="0" w:firstColumn="1" w:lastColumn="0" w:noHBand="0" w:noVBand="1"/>
      </w:tblPr>
      <w:tblGrid>
        <w:gridCol w:w="5807"/>
        <w:gridCol w:w="8080"/>
      </w:tblGrid>
      <w:tr w:rsidR="00020C30" w14:paraId="014575E0" w14:textId="77777777" w:rsidTr="007E70D0">
        <w:tc>
          <w:tcPr>
            <w:tcW w:w="5807" w:type="dxa"/>
            <w:shd w:val="clear" w:color="auto" w:fill="E7E6E6" w:themeFill="background2"/>
          </w:tcPr>
          <w:p w14:paraId="160E904B" w14:textId="0CFB612B" w:rsidR="00020C30" w:rsidRPr="00287347" w:rsidRDefault="0090381D" w:rsidP="00020C30">
            <w:pPr>
              <w:rPr>
                <w:b/>
              </w:rPr>
            </w:pPr>
            <w:bookmarkStart w:id="0" w:name="_Hlk84416321"/>
            <w:r>
              <w:rPr>
                <w:b/>
              </w:rPr>
              <w:t>Goal</w:t>
            </w:r>
          </w:p>
        </w:tc>
        <w:tc>
          <w:tcPr>
            <w:tcW w:w="8080" w:type="dxa"/>
            <w:shd w:val="clear" w:color="auto" w:fill="E7E6E6" w:themeFill="background2"/>
          </w:tcPr>
          <w:p w14:paraId="47C23A5A" w14:textId="1F99FF55" w:rsidR="00020C30" w:rsidRPr="00287347" w:rsidRDefault="0090381D" w:rsidP="00020C30">
            <w:pPr>
              <w:rPr>
                <w:b/>
              </w:rPr>
            </w:pPr>
            <w:r>
              <w:rPr>
                <w:b/>
              </w:rPr>
              <w:t>Does it meet the goal?</w:t>
            </w:r>
          </w:p>
        </w:tc>
      </w:tr>
      <w:tr w:rsidR="00A94945" w14:paraId="1027E04F" w14:textId="77777777" w:rsidTr="00020C30">
        <w:tc>
          <w:tcPr>
            <w:tcW w:w="5807" w:type="dxa"/>
          </w:tcPr>
          <w:p w14:paraId="2FAF9CA7" w14:textId="05FD1AE1" w:rsidR="00A94945" w:rsidRPr="00634218" w:rsidRDefault="001504A3" w:rsidP="00020C30">
            <w:pPr>
              <w:rPr>
                <w:bCs/>
                <w:i/>
                <w:iCs/>
              </w:rPr>
            </w:pPr>
            <w:r>
              <w:rPr>
                <w:rFonts w:cstheme="minorHAnsi"/>
                <w:color w:val="353535"/>
                <w:shd w:val="clear" w:color="auto" w:fill="FFFFFF"/>
              </w:rPr>
              <w:t>P</w:t>
            </w:r>
            <w:r w:rsidRPr="00E83FB2">
              <w:rPr>
                <w:rFonts w:cstheme="minorHAnsi"/>
                <w:color w:val="353535"/>
                <w:shd w:val="clear" w:color="auto" w:fill="FFFFFF"/>
              </w:rPr>
              <w:t>rovide a safe nurturing inclusive space</w:t>
            </w:r>
            <w:r>
              <w:rPr>
                <w:rFonts w:cstheme="minorHAnsi"/>
                <w:color w:val="353535"/>
                <w:shd w:val="clear" w:color="auto" w:fill="FFFFFF"/>
              </w:rPr>
              <w:t>.</w:t>
            </w:r>
            <w:r w:rsidRPr="00634218">
              <w:rPr>
                <w:bCs/>
                <w:i/>
                <w:iCs/>
              </w:rPr>
              <w:t xml:space="preserve"> </w:t>
            </w:r>
            <w:r>
              <w:rPr>
                <w:rFonts w:cstheme="minorHAnsi"/>
                <w:color w:val="353535"/>
                <w:shd w:val="clear" w:color="auto" w:fill="FFFFFF"/>
              </w:rPr>
              <w:t>It will feel comfortable, safe, and calm, for mum or carer and baby, yet still have a physical connection to family waiting outside. It must not feel clinical. Will improve the quality of the journey and well-being</w:t>
            </w:r>
          </w:p>
        </w:tc>
        <w:tc>
          <w:tcPr>
            <w:tcW w:w="8080" w:type="dxa"/>
          </w:tcPr>
          <w:p w14:paraId="7F197EF1" w14:textId="639FA879" w:rsidR="00A94945" w:rsidRPr="00347673" w:rsidRDefault="00ED2284" w:rsidP="00020C30">
            <w:pPr>
              <w:rPr>
                <w:bCs/>
                <w:i/>
                <w:iCs/>
              </w:rPr>
            </w:pPr>
            <w:r>
              <w:rPr>
                <w:bCs/>
                <w:i/>
                <w:iCs/>
              </w:rPr>
              <w:t>Yes it appears to.</w:t>
            </w:r>
            <w:r w:rsidR="000C4164">
              <w:rPr>
                <w:bCs/>
                <w:i/>
                <w:iCs/>
              </w:rPr>
              <w:t xml:space="preserve"> Ambient audio and </w:t>
            </w:r>
            <w:r w:rsidR="001A7C0E">
              <w:rPr>
                <w:bCs/>
                <w:i/>
                <w:iCs/>
              </w:rPr>
              <w:t xml:space="preserve">optional </w:t>
            </w:r>
            <w:r w:rsidR="000C4164">
              <w:rPr>
                <w:bCs/>
                <w:i/>
                <w:iCs/>
              </w:rPr>
              <w:t>fragrance are mentioned in the design detail.</w:t>
            </w:r>
            <w:r w:rsidR="007551CB">
              <w:rPr>
                <w:bCs/>
                <w:i/>
                <w:iCs/>
              </w:rPr>
              <w:t xml:space="preserve"> There is a focus on providing a gentle calm sp</w:t>
            </w:r>
            <w:r w:rsidR="002F5B9F">
              <w:rPr>
                <w:bCs/>
                <w:i/>
                <w:iCs/>
              </w:rPr>
              <w:t>a</w:t>
            </w:r>
            <w:r w:rsidR="007551CB">
              <w:rPr>
                <w:bCs/>
                <w:i/>
                <w:iCs/>
              </w:rPr>
              <w:t>ce.</w:t>
            </w:r>
            <w:r w:rsidR="002F5B9F">
              <w:rPr>
                <w:bCs/>
                <w:i/>
                <w:iCs/>
              </w:rPr>
              <w:t xml:space="preserve"> A natural wood </w:t>
            </w:r>
            <w:r w:rsidR="00104D73">
              <w:rPr>
                <w:bCs/>
                <w:i/>
                <w:iCs/>
              </w:rPr>
              <w:t xml:space="preserve">visual </w:t>
            </w:r>
            <w:r w:rsidR="00AB635F">
              <w:rPr>
                <w:bCs/>
                <w:i/>
                <w:iCs/>
              </w:rPr>
              <w:t>on</w:t>
            </w:r>
            <w:r w:rsidR="005C70A3">
              <w:rPr>
                <w:bCs/>
                <w:i/>
                <w:iCs/>
              </w:rPr>
              <w:t xml:space="preserve"> the interior</w:t>
            </w:r>
            <w:r w:rsidR="00104D73">
              <w:rPr>
                <w:bCs/>
                <w:i/>
                <w:iCs/>
              </w:rPr>
              <w:t xml:space="preserve"> wall</w:t>
            </w:r>
            <w:r w:rsidR="005C70A3">
              <w:rPr>
                <w:bCs/>
                <w:i/>
                <w:iCs/>
              </w:rPr>
              <w:t xml:space="preserve"> moves subtly away from the clinical. </w:t>
            </w:r>
            <w:r w:rsidR="009F2178">
              <w:rPr>
                <w:bCs/>
                <w:i/>
                <w:iCs/>
              </w:rPr>
              <w:t>Controlled interior</w:t>
            </w:r>
            <w:r w:rsidR="006A77FE">
              <w:rPr>
                <w:bCs/>
                <w:i/>
                <w:iCs/>
              </w:rPr>
              <w:t xml:space="preserve"> </w:t>
            </w:r>
            <w:r w:rsidR="009F2178">
              <w:rPr>
                <w:bCs/>
                <w:i/>
                <w:iCs/>
              </w:rPr>
              <w:t xml:space="preserve">illumination and </w:t>
            </w:r>
            <w:r w:rsidR="006A77FE">
              <w:rPr>
                <w:bCs/>
                <w:i/>
                <w:iCs/>
              </w:rPr>
              <w:t>natural illumination.</w:t>
            </w:r>
            <w:r w:rsidR="00C27F47">
              <w:rPr>
                <w:bCs/>
                <w:i/>
                <w:iCs/>
              </w:rPr>
              <w:t xml:space="preserve"> Large obscured window provides a connection to other family members waiting outside. Sculpted seating</w:t>
            </w:r>
          </w:p>
        </w:tc>
      </w:tr>
      <w:bookmarkEnd w:id="0"/>
      <w:tr w:rsidR="0090381D" w14:paraId="22B09604" w14:textId="77777777" w:rsidTr="00020C30">
        <w:tc>
          <w:tcPr>
            <w:tcW w:w="5807" w:type="dxa"/>
          </w:tcPr>
          <w:p w14:paraId="70FDF81C" w14:textId="602BC529" w:rsidR="0090381D" w:rsidRPr="00270F3F" w:rsidRDefault="009739DD" w:rsidP="00020C30">
            <w:pPr>
              <w:rPr>
                <w:bCs/>
                <w:i/>
                <w:iCs/>
              </w:rPr>
            </w:pPr>
            <w:r>
              <w:rPr>
                <w:bCs/>
                <w:i/>
                <w:iCs/>
              </w:rPr>
              <w:t>Options for other family members</w:t>
            </w:r>
          </w:p>
          <w:p w14:paraId="1595B1EC" w14:textId="6B77E0F5" w:rsidR="0090381D" w:rsidRDefault="0090381D" w:rsidP="00020C30">
            <w:pPr>
              <w:rPr>
                <w:b/>
              </w:rPr>
            </w:pPr>
          </w:p>
        </w:tc>
        <w:tc>
          <w:tcPr>
            <w:tcW w:w="8080" w:type="dxa"/>
          </w:tcPr>
          <w:p w14:paraId="2AD75A51" w14:textId="6690BEFB" w:rsidR="0090381D" w:rsidRPr="00347673" w:rsidRDefault="009739DD" w:rsidP="00020C30">
            <w:pPr>
              <w:rPr>
                <w:bCs/>
                <w:i/>
                <w:iCs/>
              </w:rPr>
            </w:pPr>
            <w:r>
              <w:rPr>
                <w:bCs/>
                <w:i/>
                <w:iCs/>
              </w:rPr>
              <w:t xml:space="preserve">The pod appears large enough for </w:t>
            </w:r>
            <w:r w:rsidR="00514EB6">
              <w:rPr>
                <w:bCs/>
                <w:i/>
                <w:iCs/>
              </w:rPr>
              <w:t>other small children. Other family adults may wait  outside and be visible through the obscured window.</w:t>
            </w:r>
          </w:p>
        </w:tc>
      </w:tr>
      <w:tr w:rsidR="00100C69" w14:paraId="39F7C465" w14:textId="77777777" w:rsidTr="00020C30">
        <w:tc>
          <w:tcPr>
            <w:tcW w:w="5807" w:type="dxa"/>
          </w:tcPr>
          <w:p w14:paraId="72F2BF6B" w14:textId="355B8116" w:rsidR="00100C69" w:rsidRDefault="00100C69" w:rsidP="00020C30">
            <w:pPr>
              <w:rPr>
                <w:bCs/>
                <w:i/>
                <w:iCs/>
              </w:rPr>
            </w:pPr>
            <w:r>
              <w:rPr>
                <w:bCs/>
                <w:i/>
                <w:iCs/>
              </w:rPr>
              <w:t>Other travellers</w:t>
            </w:r>
          </w:p>
        </w:tc>
        <w:tc>
          <w:tcPr>
            <w:tcW w:w="8080" w:type="dxa"/>
          </w:tcPr>
          <w:p w14:paraId="65A65AD7" w14:textId="71BEE41F" w:rsidR="00100C69" w:rsidRDefault="001E78B6" w:rsidP="00020C30">
            <w:pPr>
              <w:rPr>
                <w:bCs/>
                <w:i/>
                <w:iCs/>
              </w:rPr>
            </w:pPr>
            <w:r>
              <w:rPr>
                <w:bCs/>
                <w:i/>
                <w:iCs/>
              </w:rPr>
              <w:t xml:space="preserve">Some branding has been </w:t>
            </w:r>
            <w:r w:rsidR="00721AAA">
              <w:rPr>
                <w:bCs/>
                <w:i/>
                <w:iCs/>
              </w:rPr>
              <w:t xml:space="preserve">suggested which would clarify what the pod was designed for. </w:t>
            </w:r>
            <w:r w:rsidR="00882562">
              <w:rPr>
                <w:bCs/>
                <w:i/>
                <w:iCs/>
              </w:rPr>
              <w:t>We do not have any other information about this</w:t>
            </w:r>
          </w:p>
        </w:tc>
      </w:tr>
      <w:tr w:rsidR="00776813" w14:paraId="6AE74A49" w14:textId="77777777" w:rsidTr="00020C30">
        <w:tc>
          <w:tcPr>
            <w:tcW w:w="5807" w:type="dxa"/>
          </w:tcPr>
          <w:p w14:paraId="45050BF3" w14:textId="5B4EB09D" w:rsidR="00776813" w:rsidRPr="00270F3F" w:rsidRDefault="00882562" w:rsidP="00020C30">
            <w:pPr>
              <w:rPr>
                <w:bCs/>
                <w:i/>
                <w:iCs/>
              </w:rPr>
            </w:pPr>
            <w:r>
              <w:rPr>
                <w:bCs/>
                <w:i/>
                <w:iCs/>
              </w:rPr>
              <w:t>Easy to maintain</w:t>
            </w:r>
          </w:p>
        </w:tc>
        <w:tc>
          <w:tcPr>
            <w:tcW w:w="8080" w:type="dxa"/>
          </w:tcPr>
          <w:p w14:paraId="6DA8418A" w14:textId="48D235A1" w:rsidR="00776813" w:rsidRDefault="00882562" w:rsidP="00020C30">
            <w:pPr>
              <w:rPr>
                <w:bCs/>
                <w:i/>
                <w:iCs/>
              </w:rPr>
            </w:pPr>
            <w:r>
              <w:rPr>
                <w:bCs/>
                <w:i/>
                <w:iCs/>
              </w:rPr>
              <w:t>Surfaces all appear to be easily wipeable – we don’t have any more information.</w:t>
            </w:r>
          </w:p>
        </w:tc>
      </w:tr>
      <w:tr w:rsidR="009D1144" w14:paraId="457CD8B1" w14:textId="77777777" w:rsidTr="00A94945">
        <w:tc>
          <w:tcPr>
            <w:tcW w:w="5807" w:type="dxa"/>
            <w:shd w:val="clear" w:color="auto" w:fill="E7E6E6" w:themeFill="background2"/>
          </w:tcPr>
          <w:p w14:paraId="0CE27E32" w14:textId="1563C2F7" w:rsidR="009D1144" w:rsidRDefault="00A94945" w:rsidP="00020C30">
            <w:pPr>
              <w:rPr>
                <w:b/>
              </w:rPr>
            </w:pPr>
            <w:r>
              <w:rPr>
                <w:b/>
              </w:rPr>
              <w:t>‘Gender and Diversity Smart’ Effectiveness</w:t>
            </w:r>
          </w:p>
        </w:tc>
        <w:tc>
          <w:tcPr>
            <w:tcW w:w="8080" w:type="dxa"/>
            <w:shd w:val="clear" w:color="auto" w:fill="E7E6E6" w:themeFill="background2"/>
          </w:tcPr>
          <w:p w14:paraId="680FE97A" w14:textId="77777777" w:rsidR="009D1144" w:rsidRDefault="009D1144" w:rsidP="00020C30">
            <w:pPr>
              <w:rPr>
                <w:b/>
              </w:rPr>
            </w:pPr>
          </w:p>
        </w:tc>
      </w:tr>
      <w:tr w:rsidR="00020C30" w14:paraId="762E1DD4" w14:textId="77777777" w:rsidTr="00020C30">
        <w:tc>
          <w:tcPr>
            <w:tcW w:w="5807" w:type="dxa"/>
          </w:tcPr>
          <w:p w14:paraId="60C7CA6B" w14:textId="77777777" w:rsidR="00020C30" w:rsidRPr="009C1AD8" w:rsidRDefault="00020C30" w:rsidP="00020C30">
            <w:pPr>
              <w:rPr>
                <w:b/>
                <w:bCs/>
              </w:rPr>
            </w:pPr>
            <w:r w:rsidRPr="009C1AD8">
              <w:rPr>
                <w:b/>
                <w:bCs/>
              </w:rPr>
              <w:t>Is it effective for commuters?</w:t>
            </w:r>
          </w:p>
        </w:tc>
        <w:tc>
          <w:tcPr>
            <w:tcW w:w="8080" w:type="dxa"/>
          </w:tcPr>
          <w:p w14:paraId="6BAD65FA" w14:textId="695B3F97" w:rsidR="00020C30" w:rsidRPr="00287347" w:rsidRDefault="00882562" w:rsidP="00020C30">
            <w:pPr>
              <w:rPr>
                <w:i/>
              </w:rPr>
            </w:pPr>
            <w:r>
              <w:rPr>
                <w:i/>
              </w:rPr>
              <w:t>Not applicable</w:t>
            </w:r>
          </w:p>
        </w:tc>
      </w:tr>
      <w:tr w:rsidR="00020C30" w14:paraId="270961E7" w14:textId="77777777" w:rsidTr="00020C30">
        <w:tc>
          <w:tcPr>
            <w:tcW w:w="5807" w:type="dxa"/>
          </w:tcPr>
          <w:p w14:paraId="623B5183" w14:textId="77777777" w:rsidR="00020C30" w:rsidRPr="009C1AD8" w:rsidRDefault="00020C30" w:rsidP="00020C30">
            <w:pPr>
              <w:rPr>
                <w:b/>
                <w:bCs/>
              </w:rPr>
            </w:pPr>
            <w:r w:rsidRPr="009C1AD8">
              <w:rPr>
                <w:b/>
                <w:bCs/>
              </w:rPr>
              <w:t>Is it effective for leisure visitors?</w:t>
            </w:r>
          </w:p>
        </w:tc>
        <w:tc>
          <w:tcPr>
            <w:tcW w:w="8080" w:type="dxa"/>
          </w:tcPr>
          <w:p w14:paraId="18B30667" w14:textId="2E586A7B" w:rsidR="00020C30" w:rsidRPr="00287347" w:rsidRDefault="00EF1655" w:rsidP="00020C30">
            <w:pPr>
              <w:rPr>
                <w:i/>
              </w:rPr>
            </w:pPr>
            <w:r>
              <w:rPr>
                <w:i/>
              </w:rPr>
              <w:t>Yes, for nurturing parents at airports or similar spaces</w:t>
            </w:r>
          </w:p>
        </w:tc>
      </w:tr>
      <w:tr w:rsidR="00020C30" w14:paraId="35F8D61A" w14:textId="77777777" w:rsidTr="00020C30">
        <w:tc>
          <w:tcPr>
            <w:tcW w:w="5807" w:type="dxa"/>
          </w:tcPr>
          <w:p w14:paraId="2DFDB582" w14:textId="77777777" w:rsidR="00020C30" w:rsidRPr="009C1AD8" w:rsidRDefault="00020C30" w:rsidP="00020C30">
            <w:pPr>
              <w:rPr>
                <w:b/>
                <w:bCs/>
              </w:rPr>
            </w:pPr>
            <w:r w:rsidRPr="009C1AD8">
              <w:rPr>
                <w:b/>
                <w:bCs/>
              </w:rPr>
              <w:t>Is it effective for single trips?</w:t>
            </w:r>
          </w:p>
        </w:tc>
        <w:tc>
          <w:tcPr>
            <w:tcW w:w="8080" w:type="dxa"/>
          </w:tcPr>
          <w:p w14:paraId="792906DA" w14:textId="585C112F" w:rsidR="00020C30" w:rsidRPr="00287347" w:rsidRDefault="00020C30" w:rsidP="00020C30">
            <w:pPr>
              <w:rPr>
                <w:i/>
              </w:rPr>
            </w:pPr>
            <w:r>
              <w:rPr>
                <w:i/>
              </w:rPr>
              <w:t>Yes</w:t>
            </w:r>
            <w:r w:rsidR="00661C1E">
              <w:rPr>
                <w:i/>
              </w:rPr>
              <w:t xml:space="preserve"> – although not relevant in this context</w:t>
            </w:r>
          </w:p>
        </w:tc>
      </w:tr>
      <w:tr w:rsidR="00020C30" w14:paraId="221BCB90" w14:textId="77777777" w:rsidTr="00020C30">
        <w:tc>
          <w:tcPr>
            <w:tcW w:w="5807" w:type="dxa"/>
          </w:tcPr>
          <w:p w14:paraId="263A757E" w14:textId="77777777" w:rsidR="00020C30" w:rsidRPr="009C1AD8" w:rsidRDefault="00020C30" w:rsidP="00020C30">
            <w:pPr>
              <w:rPr>
                <w:b/>
                <w:bCs/>
              </w:rPr>
            </w:pPr>
            <w:r w:rsidRPr="009C1AD8">
              <w:rPr>
                <w:b/>
                <w:bCs/>
              </w:rPr>
              <w:lastRenderedPageBreak/>
              <w:t xml:space="preserve">Is it effective for chained or multiple trips? </w:t>
            </w:r>
          </w:p>
        </w:tc>
        <w:tc>
          <w:tcPr>
            <w:tcW w:w="8080" w:type="dxa"/>
          </w:tcPr>
          <w:p w14:paraId="2BBA38A5" w14:textId="32E74A30" w:rsidR="00020C30" w:rsidRPr="00D16C49" w:rsidRDefault="00661C1E" w:rsidP="00020C30">
            <w:pPr>
              <w:rPr>
                <w:i/>
              </w:rPr>
            </w:pPr>
            <w:r>
              <w:rPr>
                <w:i/>
              </w:rPr>
              <w:t>Can be used as many times as needed</w:t>
            </w:r>
            <w:r w:rsidR="00506F2B">
              <w:rPr>
                <w:i/>
              </w:rPr>
              <w:t xml:space="preserve"> – may need to consider ‘how many’ pods to be provided and their locations</w:t>
            </w:r>
            <w:r w:rsidR="00020C30" w:rsidRPr="00D16C49">
              <w:rPr>
                <w:i/>
              </w:rPr>
              <w:t xml:space="preserve"> </w:t>
            </w:r>
          </w:p>
        </w:tc>
      </w:tr>
      <w:tr w:rsidR="00020C30" w14:paraId="7C965F50" w14:textId="77777777" w:rsidTr="00020C30">
        <w:tc>
          <w:tcPr>
            <w:tcW w:w="5807" w:type="dxa"/>
          </w:tcPr>
          <w:p w14:paraId="1F5D20F1" w14:textId="77777777" w:rsidR="00020C30" w:rsidRPr="009C1AD8" w:rsidRDefault="00020C30" w:rsidP="00020C30">
            <w:pPr>
              <w:rPr>
                <w:b/>
                <w:bCs/>
              </w:rPr>
            </w:pPr>
            <w:r w:rsidRPr="009C1AD8">
              <w:rPr>
                <w:b/>
                <w:bCs/>
              </w:rPr>
              <w:t>Is it effective for care related trips travelling with children or a dependent adult? E.g. to nursery, day-care, hospitals, schools?</w:t>
            </w:r>
          </w:p>
        </w:tc>
        <w:tc>
          <w:tcPr>
            <w:tcW w:w="8080" w:type="dxa"/>
          </w:tcPr>
          <w:p w14:paraId="52C577EB" w14:textId="35DFC78B" w:rsidR="00020C30" w:rsidRPr="00FB60B1" w:rsidRDefault="00506F2B" w:rsidP="00020C30">
            <w:pPr>
              <w:rPr>
                <w:i/>
                <w:iCs/>
              </w:rPr>
            </w:pPr>
            <w:r>
              <w:rPr>
                <w:i/>
                <w:iCs/>
              </w:rPr>
              <w:t>Yes – it is specifically designed for a specific need here.</w:t>
            </w:r>
          </w:p>
        </w:tc>
      </w:tr>
      <w:tr w:rsidR="00020C30" w14:paraId="522FAC3B" w14:textId="77777777" w:rsidTr="00020C30">
        <w:tc>
          <w:tcPr>
            <w:tcW w:w="5807" w:type="dxa"/>
          </w:tcPr>
          <w:p w14:paraId="2FD38450" w14:textId="77777777" w:rsidR="00020C30" w:rsidRPr="009C1AD8" w:rsidRDefault="00020C30" w:rsidP="00020C30">
            <w:pPr>
              <w:rPr>
                <w:b/>
                <w:bCs/>
              </w:rPr>
            </w:pPr>
            <w:r w:rsidRPr="009C1AD8">
              <w:rPr>
                <w:b/>
                <w:bCs/>
              </w:rPr>
              <w:t>Is it effective for trips with luggage or shopping?</w:t>
            </w:r>
          </w:p>
        </w:tc>
        <w:tc>
          <w:tcPr>
            <w:tcW w:w="8080" w:type="dxa"/>
          </w:tcPr>
          <w:p w14:paraId="6087BB77" w14:textId="385B52A5" w:rsidR="00020C30" w:rsidRPr="00D16C49" w:rsidRDefault="008B592F" w:rsidP="00020C30">
            <w:pPr>
              <w:rPr>
                <w:i/>
              </w:rPr>
            </w:pPr>
            <w:r>
              <w:rPr>
                <w:i/>
              </w:rPr>
              <w:t>It should accommodate a buggy and any hand luggage – appears to be large enough</w:t>
            </w:r>
          </w:p>
        </w:tc>
      </w:tr>
      <w:tr w:rsidR="00020C30" w14:paraId="34C69847" w14:textId="77777777" w:rsidTr="00020C30">
        <w:tc>
          <w:tcPr>
            <w:tcW w:w="5807" w:type="dxa"/>
          </w:tcPr>
          <w:p w14:paraId="09EF31C6" w14:textId="77777777" w:rsidR="00020C30" w:rsidRPr="009C1AD8" w:rsidRDefault="00020C30" w:rsidP="00020C30">
            <w:pPr>
              <w:rPr>
                <w:b/>
                <w:bCs/>
              </w:rPr>
            </w:pPr>
            <w:r w:rsidRPr="009C1AD8">
              <w:rPr>
                <w:b/>
                <w:bCs/>
              </w:rPr>
              <w:t>Does it impinge on others enjoyment or perceptions of safety in the city?</w:t>
            </w:r>
          </w:p>
        </w:tc>
        <w:tc>
          <w:tcPr>
            <w:tcW w:w="8080" w:type="dxa"/>
          </w:tcPr>
          <w:p w14:paraId="38552058" w14:textId="57EE3DDB" w:rsidR="00020C30" w:rsidRPr="00D16C49" w:rsidRDefault="0054278C" w:rsidP="00020C30">
            <w:pPr>
              <w:rPr>
                <w:i/>
              </w:rPr>
            </w:pPr>
            <w:r>
              <w:rPr>
                <w:i/>
              </w:rPr>
              <w:t>No</w:t>
            </w:r>
          </w:p>
        </w:tc>
      </w:tr>
    </w:tbl>
    <w:p w14:paraId="41CC9A22" w14:textId="77777777" w:rsidR="00020C30" w:rsidRDefault="00020C30" w:rsidP="00020C30">
      <w:pPr>
        <w:pStyle w:val="Heading2"/>
      </w:pPr>
    </w:p>
    <w:p w14:paraId="6141E8FC" w14:textId="77777777" w:rsidR="00020C30" w:rsidRDefault="00020C30" w:rsidP="00020C30">
      <w:pPr>
        <w:pStyle w:val="Heading3"/>
        <w:rPr>
          <w:lang w:eastAsia="en-GB"/>
        </w:rPr>
      </w:pPr>
      <w:r>
        <w:t xml:space="preserve"> </w:t>
      </w:r>
      <w:r>
        <w:rPr>
          <w:lang w:eastAsia="en-GB"/>
        </w:rPr>
        <w:t>Step 3: Effectiveness for Social groups and Providers – consider needs and intersections where relevant – some could be left blank</w:t>
      </w:r>
    </w:p>
    <w:p w14:paraId="3893F532" w14:textId="77777777" w:rsidR="00020C30" w:rsidRDefault="00020C30" w:rsidP="00020C30">
      <w:pPr>
        <w:pStyle w:val="Heading2"/>
      </w:pPr>
    </w:p>
    <w:tbl>
      <w:tblPr>
        <w:tblStyle w:val="TableGrid"/>
        <w:tblW w:w="0" w:type="auto"/>
        <w:tblLook w:val="04A0" w:firstRow="1" w:lastRow="0" w:firstColumn="1" w:lastColumn="0" w:noHBand="0" w:noVBand="1"/>
      </w:tblPr>
      <w:tblGrid>
        <w:gridCol w:w="4673"/>
        <w:gridCol w:w="2126"/>
        <w:gridCol w:w="7149"/>
      </w:tblGrid>
      <w:tr w:rsidR="00020C30" w:rsidRPr="000D0AA3" w14:paraId="6ECEEC61" w14:textId="77777777" w:rsidTr="001E2706">
        <w:tc>
          <w:tcPr>
            <w:tcW w:w="4673" w:type="dxa"/>
            <w:shd w:val="clear" w:color="auto" w:fill="E7E6E6" w:themeFill="background2"/>
          </w:tcPr>
          <w:p w14:paraId="1F325D5A" w14:textId="77777777" w:rsidR="00020C30" w:rsidRPr="00CB4D08" w:rsidRDefault="00020C30" w:rsidP="00020C30">
            <w:pPr>
              <w:rPr>
                <w:rFonts w:cstheme="minorHAnsi"/>
                <w:b/>
                <w:szCs w:val="20"/>
                <w:lang w:eastAsia="en-GB"/>
              </w:rPr>
            </w:pPr>
            <w:r w:rsidRPr="00CB4D08">
              <w:rPr>
                <w:rFonts w:cstheme="minorHAnsi"/>
                <w:b/>
                <w:szCs w:val="20"/>
                <w:lang w:eastAsia="en-GB"/>
              </w:rPr>
              <w:t>Group</w:t>
            </w:r>
          </w:p>
        </w:tc>
        <w:tc>
          <w:tcPr>
            <w:tcW w:w="2126" w:type="dxa"/>
            <w:shd w:val="clear" w:color="auto" w:fill="E7E6E6" w:themeFill="background2"/>
          </w:tcPr>
          <w:p w14:paraId="6A340588" w14:textId="77777777" w:rsidR="00020C30" w:rsidRPr="00CB4D08" w:rsidRDefault="00020C30" w:rsidP="00020C30">
            <w:pPr>
              <w:rPr>
                <w:rFonts w:cstheme="minorHAnsi"/>
                <w:b/>
                <w:szCs w:val="20"/>
                <w:lang w:eastAsia="en-GB"/>
              </w:rPr>
            </w:pPr>
            <w:r>
              <w:rPr>
                <w:rFonts w:cstheme="minorHAnsi"/>
                <w:b/>
                <w:szCs w:val="20"/>
                <w:lang w:eastAsia="en-GB"/>
              </w:rPr>
              <w:t>Score percentage</w:t>
            </w:r>
          </w:p>
        </w:tc>
        <w:tc>
          <w:tcPr>
            <w:tcW w:w="7149" w:type="dxa"/>
            <w:shd w:val="clear" w:color="auto" w:fill="E7E6E6" w:themeFill="background2"/>
          </w:tcPr>
          <w:p w14:paraId="68C52951" w14:textId="77777777" w:rsidR="00020C30" w:rsidRPr="00CB4D08" w:rsidRDefault="00020C30" w:rsidP="00020C30">
            <w:pPr>
              <w:rPr>
                <w:rFonts w:cstheme="minorHAnsi"/>
                <w:b/>
                <w:szCs w:val="20"/>
                <w:lang w:eastAsia="en-GB"/>
              </w:rPr>
            </w:pPr>
            <w:r w:rsidRPr="00CB4D08">
              <w:rPr>
                <w:rFonts w:cstheme="minorHAnsi"/>
                <w:b/>
                <w:szCs w:val="20"/>
                <w:lang w:eastAsia="en-GB"/>
              </w:rPr>
              <w:t>‘</w:t>
            </w:r>
            <w:r>
              <w:rPr>
                <w:rFonts w:cstheme="minorHAnsi"/>
                <w:b/>
                <w:szCs w:val="20"/>
                <w:lang w:eastAsia="en-GB"/>
              </w:rPr>
              <w:t>Effectiveness</w:t>
            </w:r>
            <w:r w:rsidRPr="00CB4D08">
              <w:rPr>
                <w:rFonts w:cstheme="minorHAnsi"/>
                <w:b/>
                <w:szCs w:val="20"/>
                <w:lang w:eastAsia="en-GB"/>
              </w:rPr>
              <w:t xml:space="preserve">’ </w:t>
            </w:r>
            <w:r>
              <w:rPr>
                <w:rFonts w:cstheme="minorHAnsi"/>
                <w:b/>
                <w:szCs w:val="20"/>
                <w:lang w:eastAsia="en-GB"/>
              </w:rPr>
              <w:t>considerations</w:t>
            </w:r>
          </w:p>
        </w:tc>
      </w:tr>
      <w:tr w:rsidR="00020C30" w:rsidRPr="000D0AA3" w14:paraId="0BDC60EC" w14:textId="77777777" w:rsidTr="00020C30">
        <w:tc>
          <w:tcPr>
            <w:tcW w:w="4673" w:type="dxa"/>
          </w:tcPr>
          <w:p w14:paraId="134F2AEB" w14:textId="77777777" w:rsidR="00020C30" w:rsidRPr="009F4F90" w:rsidRDefault="00020C30" w:rsidP="00020C30">
            <w:pPr>
              <w:rPr>
                <w:rFonts w:cstheme="minorHAnsi"/>
                <w:szCs w:val="20"/>
                <w:lang w:eastAsia="en-GB"/>
              </w:rPr>
            </w:pPr>
            <w:r w:rsidRPr="009F4F90">
              <w:rPr>
                <w:rFonts w:cstheme="minorHAnsi"/>
                <w:szCs w:val="20"/>
                <w:lang w:eastAsia="en-GB"/>
              </w:rPr>
              <w:t>Work commuters</w:t>
            </w:r>
          </w:p>
        </w:tc>
        <w:tc>
          <w:tcPr>
            <w:tcW w:w="2126" w:type="dxa"/>
          </w:tcPr>
          <w:p w14:paraId="5F2E3F94" w14:textId="3A62AA9D" w:rsidR="00020C30" w:rsidRDefault="0054278C" w:rsidP="00020C30">
            <w:pPr>
              <w:rPr>
                <w:rFonts w:cstheme="minorHAnsi"/>
                <w:szCs w:val="20"/>
                <w:lang w:eastAsia="en-GB"/>
              </w:rPr>
            </w:pPr>
            <w:r>
              <w:rPr>
                <w:rFonts w:cstheme="minorHAnsi"/>
                <w:szCs w:val="20"/>
                <w:lang w:eastAsia="en-GB"/>
              </w:rPr>
              <w:t>NA</w:t>
            </w:r>
          </w:p>
        </w:tc>
        <w:tc>
          <w:tcPr>
            <w:tcW w:w="7149" w:type="dxa"/>
          </w:tcPr>
          <w:p w14:paraId="0C49F22D" w14:textId="59AB9A9E" w:rsidR="00020C30" w:rsidRPr="001E2706" w:rsidRDefault="0054278C" w:rsidP="00020C30">
            <w:pPr>
              <w:rPr>
                <w:rFonts w:cstheme="minorHAnsi"/>
                <w:i/>
                <w:iCs/>
                <w:szCs w:val="20"/>
                <w:lang w:eastAsia="en-GB"/>
              </w:rPr>
            </w:pPr>
            <w:r>
              <w:rPr>
                <w:rFonts w:cstheme="minorHAnsi"/>
                <w:i/>
                <w:iCs/>
                <w:szCs w:val="20"/>
                <w:lang w:eastAsia="en-GB"/>
              </w:rPr>
              <w:t>Not applicable</w:t>
            </w:r>
          </w:p>
        </w:tc>
      </w:tr>
      <w:tr w:rsidR="00020C30" w:rsidRPr="000D0AA3" w14:paraId="66C6600D" w14:textId="77777777" w:rsidTr="00020C30">
        <w:tc>
          <w:tcPr>
            <w:tcW w:w="4673" w:type="dxa"/>
          </w:tcPr>
          <w:p w14:paraId="207EF688" w14:textId="77777777" w:rsidR="00020C30" w:rsidRPr="009F4F90" w:rsidRDefault="00020C30" w:rsidP="00020C30">
            <w:pPr>
              <w:rPr>
                <w:rFonts w:eastAsia="Times New Roman" w:cstheme="minorHAnsi"/>
                <w:szCs w:val="20"/>
                <w:lang w:eastAsia="en-GB"/>
              </w:rPr>
            </w:pPr>
            <w:bookmarkStart w:id="1" w:name="_Hlk88585169"/>
            <w:r w:rsidRPr="009F4F90">
              <w:rPr>
                <w:rFonts w:eastAsia="Times New Roman" w:cstheme="minorHAnsi"/>
                <w:szCs w:val="20"/>
                <w:lang w:eastAsia="en-GB"/>
              </w:rPr>
              <w:t>Leisure / off peak travellers</w:t>
            </w:r>
          </w:p>
        </w:tc>
        <w:tc>
          <w:tcPr>
            <w:tcW w:w="2126" w:type="dxa"/>
          </w:tcPr>
          <w:p w14:paraId="41C48D1B" w14:textId="77777777" w:rsidR="00020C30" w:rsidRDefault="00020C30" w:rsidP="00020C30">
            <w:pPr>
              <w:rPr>
                <w:rFonts w:eastAsia="Times New Roman" w:cstheme="minorHAnsi"/>
                <w:szCs w:val="20"/>
                <w:lang w:eastAsia="en-GB"/>
              </w:rPr>
            </w:pPr>
            <w:r>
              <w:rPr>
                <w:rFonts w:eastAsia="Times New Roman" w:cstheme="minorHAnsi"/>
                <w:szCs w:val="20"/>
                <w:lang w:eastAsia="en-GB"/>
              </w:rPr>
              <w:t>100</w:t>
            </w:r>
          </w:p>
        </w:tc>
        <w:tc>
          <w:tcPr>
            <w:tcW w:w="7149" w:type="dxa"/>
          </w:tcPr>
          <w:p w14:paraId="2C662C83" w14:textId="46C75670" w:rsidR="00020C30" w:rsidRPr="001E2706" w:rsidRDefault="00020C30" w:rsidP="00020C30">
            <w:pPr>
              <w:rPr>
                <w:rFonts w:eastAsia="Times New Roman" w:cstheme="minorHAnsi"/>
                <w:i/>
                <w:iCs/>
                <w:szCs w:val="20"/>
                <w:lang w:eastAsia="en-GB"/>
              </w:rPr>
            </w:pPr>
            <w:r w:rsidRPr="001E2706">
              <w:rPr>
                <w:rFonts w:eastAsia="Times New Roman" w:cstheme="minorHAnsi"/>
                <w:i/>
                <w:iCs/>
                <w:szCs w:val="20"/>
                <w:lang w:eastAsia="en-GB"/>
              </w:rPr>
              <w:t xml:space="preserve">Very effective </w:t>
            </w:r>
            <w:r w:rsidR="0054278C">
              <w:rPr>
                <w:rFonts w:eastAsia="Times New Roman" w:cstheme="minorHAnsi"/>
                <w:i/>
                <w:iCs/>
                <w:szCs w:val="20"/>
                <w:lang w:eastAsia="en-GB"/>
              </w:rPr>
              <w:t>for nursing parents and their baby, families</w:t>
            </w:r>
          </w:p>
        </w:tc>
      </w:tr>
      <w:tr w:rsidR="00020C30" w:rsidRPr="000D0AA3" w14:paraId="43229660" w14:textId="77777777" w:rsidTr="00020C30">
        <w:tc>
          <w:tcPr>
            <w:tcW w:w="4673" w:type="dxa"/>
          </w:tcPr>
          <w:p w14:paraId="635FB0FB" w14:textId="77777777" w:rsidR="00020C30" w:rsidRPr="009F4F90" w:rsidRDefault="00020C30" w:rsidP="00020C30">
            <w:pPr>
              <w:rPr>
                <w:rFonts w:eastAsia="Times New Roman" w:cstheme="minorHAnsi"/>
                <w:szCs w:val="20"/>
                <w:lang w:eastAsia="en-GB"/>
              </w:rPr>
            </w:pPr>
            <w:r w:rsidRPr="009F4F90">
              <w:rPr>
                <w:rFonts w:eastAsia="Times New Roman" w:cstheme="minorHAnsi"/>
                <w:szCs w:val="20"/>
                <w:lang w:eastAsia="en-GB"/>
              </w:rPr>
              <w:t>Women in general</w:t>
            </w:r>
          </w:p>
        </w:tc>
        <w:tc>
          <w:tcPr>
            <w:tcW w:w="2126" w:type="dxa"/>
          </w:tcPr>
          <w:p w14:paraId="69157A5A" w14:textId="3EC0AC80" w:rsidR="00020C30" w:rsidRPr="00205E92" w:rsidRDefault="008A4ECC" w:rsidP="00020C30">
            <w:pPr>
              <w:rPr>
                <w:rFonts w:eastAsia="Times New Roman" w:cstheme="minorHAnsi"/>
                <w:szCs w:val="20"/>
                <w:lang w:eastAsia="en-GB"/>
              </w:rPr>
            </w:pPr>
            <w:r>
              <w:rPr>
                <w:rFonts w:eastAsia="Times New Roman" w:cstheme="minorHAnsi"/>
                <w:szCs w:val="20"/>
                <w:lang w:eastAsia="en-GB"/>
              </w:rPr>
              <w:t>NA</w:t>
            </w:r>
          </w:p>
        </w:tc>
        <w:tc>
          <w:tcPr>
            <w:tcW w:w="7149" w:type="dxa"/>
          </w:tcPr>
          <w:p w14:paraId="7803C17B" w14:textId="0A73078C" w:rsidR="00020C30" w:rsidRPr="001E2706" w:rsidRDefault="008A4ECC" w:rsidP="00020C30">
            <w:pPr>
              <w:rPr>
                <w:rFonts w:eastAsia="Times New Roman" w:cstheme="minorHAnsi"/>
                <w:i/>
                <w:iCs/>
                <w:szCs w:val="20"/>
                <w:lang w:eastAsia="en-GB"/>
              </w:rPr>
            </w:pPr>
            <w:r>
              <w:rPr>
                <w:rFonts w:eastAsia="Times New Roman" w:cstheme="minorHAnsi"/>
                <w:i/>
                <w:iCs/>
                <w:szCs w:val="20"/>
                <w:lang w:eastAsia="en-GB"/>
              </w:rPr>
              <w:t>Designed for a specific need</w:t>
            </w:r>
          </w:p>
        </w:tc>
      </w:tr>
      <w:tr w:rsidR="00020C30" w:rsidRPr="000D0AA3" w14:paraId="2EF2EFE3" w14:textId="77777777" w:rsidTr="00020C30">
        <w:tc>
          <w:tcPr>
            <w:tcW w:w="4673" w:type="dxa"/>
          </w:tcPr>
          <w:p w14:paraId="20EFC31C" w14:textId="77777777" w:rsidR="00020C30" w:rsidRPr="009F4F90" w:rsidRDefault="00020C30" w:rsidP="00020C30">
            <w:pPr>
              <w:rPr>
                <w:rFonts w:eastAsia="Times New Roman" w:cstheme="minorHAnsi"/>
                <w:szCs w:val="20"/>
                <w:lang w:eastAsia="en-GB"/>
              </w:rPr>
            </w:pPr>
            <w:r w:rsidRPr="009F4F90">
              <w:rPr>
                <w:rFonts w:eastAsia="Times New Roman" w:cstheme="minorHAnsi"/>
                <w:szCs w:val="20"/>
                <w:lang w:eastAsia="en-GB"/>
              </w:rPr>
              <w:t>Women or others making multiple / chained trips</w:t>
            </w:r>
          </w:p>
        </w:tc>
        <w:tc>
          <w:tcPr>
            <w:tcW w:w="2126" w:type="dxa"/>
          </w:tcPr>
          <w:p w14:paraId="291CC1AB" w14:textId="10E0CDC7" w:rsidR="00020C30" w:rsidRDefault="000040FE" w:rsidP="00020C30">
            <w:pPr>
              <w:rPr>
                <w:rFonts w:eastAsia="Times New Roman" w:cstheme="minorHAnsi"/>
                <w:szCs w:val="20"/>
                <w:lang w:eastAsia="en-GB"/>
              </w:rPr>
            </w:pPr>
            <w:r>
              <w:rPr>
                <w:rFonts w:eastAsia="Times New Roman" w:cstheme="minorHAnsi"/>
                <w:szCs w:val="20"/>
                <w:lang w:eastAsia="en-GB"/>
              </w:rPr>
              <w:t>100</w:t>
            </w:r>
          </w:p>
        </w:tc>
        <w:tc>
          <w:tcPr>
            <w:tcW w:w="7149" w:type="dxa"/>
          </w:tcPr>
          <w:p w14:paraId="4F3E9550" w14:textId="1CC5AA8D" w:rsidR="00020C30" w:rsidRPr="001E2706" w:rsidRDefault="000040FE" w:rsidP="00020C30">
            <w:pPr>
              <w:rPr>
                <w:rFonts w:eastAsia="Times New Roman" w:cstheme="minorHAnsi"/>
                <w:i/>
                <w:iCs/>
                <w:szCs w:val="20"/>
                <w:lang w:eastAsia="en-GB"/>
              </w:rPr>
            </w:pPr>
            <w:r>
              <w:rPr>
                <w:rFonts w:eastAsia="Times New Roman" w:cstheme="minorHAnsi"/>
                <w:i/>
                <w:iCs/>
                <w:szCs w:val="20"/>
                <w:lang w:eastAsia="en-GB"/>
              </w:rPr>
              <w:t>Can be used as many times as needed</w:t>
            </w:r>
          </w:p>
        </w:tc>
      </w:tr>
      <w:tr w:rsidR="00020C30" w:rsidRPr="000D0AA3" w14:paraId="09949EE2" w14:textId="77777777" w:rsidTr="00020C30">
        <w:tc>
          <w:tcPr>
            <w:tcW w:w="4673" w:type="dxa"/>
          </w:tcPr>
          <w:p w14:paraId="38E9986E" w14:textId="77777777" w:rsidR="00020C30" w:rsidRPr="009F4F90" w:rsidRDefault="00020C30" w:rsidP="00020C30">
            <w:pPr>
              <w:rPr>
                <w:rFonts w:eastAsia="Times New Roman" w:cstheme="minorHAnsi"/>
                <w:szCs w:val="20"/>
                <w:lang w:eastAsia="en-GB"/>
              </w:rPr>
            </w:pPr>
            <w:r w:rsidRPr="009F4F90">
              <w:rPr>
                <w:rFonts w:eastAsia="Times New Roman" w:cstheme="minorHAnsi"/>
                <w:szCs w:val="20"/>
                <w:lang w:eastAsia="en-GB"/>
              </w:rPr>
              <w:t>Adults travelling with dependent children or carers</w:t>
            </w:r>
          </w:p>
        </w:tc>
        <w:tc>
          <w:tcPr>
            <w:tcW w:w="2126" w:type="dxa"/>
          </w:tcPr>
          <w:p w14:paraId="748979F1" w14:textId="75C9B823" w:rsidR="00020C30" w:rsidRDefault="000040FE" w:rsidP="00020C30">
            <w:pPr>
              <w:rPr>
                <w:rFonts w:eastAsia="Times New Roman" w:cstheme="minorHAnsi"/>
                <w:szCs w:val="20"/>
                <w:lang w:eastAsia="en-GB"/>
              </w:rPr>
            </w:pPr>
            <w:r>
              <w:rPr>
                <w:rFonts w:eastAsia="Times New Roman" w:cstheme="minorHAnsi"/>
                <w:szCs w:val="20"/>
                <w:lang w:eastAsia="en-GB"/>
              </w:rPr>
              <w:t>100</w:t>
            </w:r>
          </w:p>
        </w:tc>
        <w:tc>
          <w:tcPr>
            <w:tcW w:w="7149" w:type="dxa"/>
          </w:tcPr>
          <w:p w14:paraId="5918056A" w14:textId="698E52FB" w:rsidR="00020C30" w:rsidRPr="001E2706" w:rsidRDefault="00BE15C2" w:rsidP="00020C30">
            <w:pPr>
              <w:rPr>
                <w:rFonts w:eastAsia="Times New Roman" w:cstheme="minorHAnsi"/>
                <w:i/>
                <w:iCs/>
                <w:szCs w:val="20"/>
                <w:lang w:eastAsia="en-GB"/>
              </w:rPr>
            </w:pPr>
            <w:r>
              <w:rPr>
                <w:rFonts w:eastAsia="Times New Roman" w:cstheme="minorHAnsi"/>
                <w:i/>
                <w:iCs/>
                <w:szCs w:val="20"/>
                <w:lang w:eastAsia="en-GB"/>
              </w:rPr>
              <w:t>Yes for the specific case of nursing parents</w:t>
            </w:r>
            <w:r w:rsidR="00852CBC">
              <w:rPr>
                <w:rFonts w:eastAsia="Times New Roman" w:cstheme="minorHAnsi"/>
                <w:i/>
                <w:iCs/>
                <w:szCs w:val="20"/>
                <w:lang w:eastAsia="en-GB"/>
              </w:rPr>
              <w:t xml:space="preserve"> – not for other types of depend</w:t>
            </w:r>
            <w:r w:rsidR="00850190">
              <w:rPr>
                <w:rFonts w:eastAsia="Times New Roman" w:cstheme="minorHAnsi"/>
                <w:i/>
                <w:iCs/>
                <w:szCs w:val="20"/>
                <w:lang w:eastAsia="en-GB"/>
              </w:rPr>
              <w:t>e</w:t>
            </w:r>
            <w:r w:rsidR="00852CBC">
              <w:rPr>
                <w:rFonts w:eastAsia="Times New Roman" w:cstheme="minorHAnsi"/>
                <w:i/>
                <w:iCs/>
                <w:szCs w:val="20"/>
                <w:lang w:eastAsia="en-GB"/>
              </w:rPr>
              <w:t>nts</w:t>
            </w:r>
          </w:p>
        </w:tc>
      </w:tr>
      <w:tr w:rsidR="00020C30" w:rsidRPr="000D0AA3" w14:paraId="761F5FB3" w14:textId="77777777" w:rsidTr="00020C30">
        <w:tc>
          <w:tcPr>
            <w:tcW w:w="4673" w:type="dxa"/>
          </w:tcPr>
          <w:p w14:paraId="25A002BE" w14:textId="77777777" w:rsidR="00020C30" w:rsidRPr="009F4F90" w:rsidRDefault="00020C30" w:rsidP="00020C30">
            <w:pPr>
              <w:rPr>
                <w:rFonts w:eastAsia="Times New Roman" w:cstheme="minorHAnsi"/>
                <w:szCs w:val="20"/>
                <w:lang w:eastAsia="en-GB"/>
              </w:rPr>
            </w:pPr>
            <w:r w:rsidRPr="009F4F90">
              <w:rPr>
                <w:rFonts w:eastAsia="Times New Roman" w:cstheme="minorHAnsi"/>
                <w:szCs w:val="20"/>
                <w:lang w:eastAsia="en-GB"/>
              </w:rPr>
              <w:t>Low income groups, people on welfare</w:t>
            </w:r>
          </w:p>
        </w:tc>
        <w:tc>
          <w:tcPr>
            <w:tcW w:w="2126" w:type="dxa"/>
          </w:tcPr>
          <w:p w14:paraId="0696072C" w14:textId="6B2EB29C" w:rsidR="00020C30" w:rsidRDefault="00A877C8" w:rsidP="00020C30">
            <w:pPr>
              <w:rPr>
                <w:rFonts w:eastAsia="Times New Roman" w:cstheme="minorHAnsi"/>
                <w:szCs w:val="20"/>
                <w:lang w:eastAsia="en-GB"/>
              </w:rPr>
            </w:pPr>
            <w:r>
              <w:rPr>
                <w:rFonts w:eastAsia="Times New Roman" w:cstheme="minorHAnsi"/>
                <w:szCs w:val="20"/>
                <w:lang w:eastAsia="en-GB"/>
              </w:rPr>
              <w:t>100</w:t>
            </w:r>
          </w:p>
        </w:tc>
        <w:tc>
          <w:tcPr>
            <w:tcW w:w="7149" w:type="dxa"/>
          </w:tcPr>
          <w:p w14:paraId="449DD5C9" w14:textId="603DED8B" w:rsidR="00020C30" w:rsidRPr="001E2706" w:rsidRDefault="00A877C8" w:rsidP="00020C30">
            <w:pPr>
              <w:rPr>
                <w:rFonts w:eastAsia="Times New Roman" w:cstheme="minorHAnsi"/>
                <w:i/>
                <w:iCs/>
                <w:szCs w:val="20"/>
                <w:lang w:eastAsia="en-GB"/>
              </w:rPr>
            </w:pPr>
            <w:r>
              <w:rPr>
                <w:rFonts w:eastAsia="Times New Roman" w:cstheme="minorHAnsi"/>
                <w:i/>
                <w:iCs/>
                <w:szCs w:val="20"/>
                <w:lang w:eastAsia="en-GB"/>
              </w:rPr>
              <w:t>No charge once in the airport space</w:t>
            </w:r>
          </w:p>
        </w:tc>
      </w:tr>
      <w:tr w:rsidR="00020C30" w:rsidRPr="000D0AA3" w14:paraId="7B95CE16" w14:textId="77777777" w:rsidTr="00020C30">
        <w:tc>
          <w:tcPr>
            <w:tcW w:w="4673" w:type="dxa"/>
          </w:tcPr>
          <w:p w14:paraId="2CA75482" w14:textId="77777777" w:rsidR="00020C30" w:rsidRPr="009F4F90" w:rsidRDefault="00020C30" w:rsidP="00020C30">
            <w:pPr>
              <w:rPr>
                <w:rFonts w:eastAsia="Times New Roman" w:cstheme="minorHAnsi"/>
                <w:szCs w:val="20"/>
                <w:lang w:eastAsia="en-GB"/>
              </w:rPr>
            </w:pPr>
            <w:r w:rsidRPr="009F4F90">
              <w:rPr>
                <w:rFonts w:eastAsia="Times New Roman" w:cstheme="minorHAnsi"/>
                <w:szCs w:val="20"/>
                <w:lang w:eastAsia="en-GB"/>
              </w:rPr>
              <w:t>Young people and students</w:t>
            </w:r>
          </w:p>
        </w:tc>
        <w:tc>
          <w:tcPr>
            <w:tcW w:w="2126" w:type="dxa"/>
          </w:tcPr>
          <w:p w14:paraId="2A61CA15" w14:textId="6BC0AF14" w:rsidR="00020C30" w:rsidRDefault="00A877C8" w:rsidP="00020C30">
            <w:pPr>
              <w:rPr>
                <w:rFonts w:eastAsia="Times New Roman" w:cstheme="minorHAnsi"/>
                <w:szCs w:val="20"/>
                <w:lang w:eastAsia="en-GB"/>
              </w:rPr>
            </w:pPr>
            <w:r>
              <w:rPr>
                <w:rFonts w:eastAsia="Times New Roman" w:cstheme="minorHAnsi"/>
                <w:szCs w:val="20"/>
                <w:lang w:eastAsia="en-GB"/>
              </w:rPr>
              <w:t>NA</w:t>
            </w:r>
          </w:p>
        </w:tc>
        <w:tc>
          <w:tcPr>
            <w:tcW w:w="7149" w:type="dxa"/>
          </w:tcPr>
          <w:p w14:paraId="04924CB7" w14:textId="2D8E74F3" w:rsidR="00020C30" w:rsidRPr="001E2706" w:rsidRDefault="00A877C8" w:rsidP="00020C30">
            <w:pPr>
              <w:rPr>
                <w:rFonts w:eastAsia="Times New Roman" w:cstheme="minorHAnsi"/>
                <w:i/>
                <w:iCs/>
                <w:szCs w:val="20"/>
                <w:lang w:eastAsia="en-GB"/>
              </w:rPr>
            </w:pPr>
            <w:r>
              <w:rPr>
                <w:rFonts w:eastAsia="Times New Roman" w:cstheme="minorHAnsi"/>
                <w:i/>
                <w:iCs/>
                <w:szCs w:val="20"/>
                <w:lang w:eastAsia="en-GB"/>
              </w:rPr>
              <w:t>Not applicable</w:t>
            </w:r>
          </w:p>
        </w:tc>
      </w:tr>
      <w:tr w:rsidR="00020C30" w:rsidRPr="000D0AA3" w14:paraId="795DEC03" w14:textId="77777777" w:rsidTr="00020C30">
        <w:tc>
          <w:tcPr>
            <w:tcW w:w="4673" w:type="dxa"/>
          </w:tcPr>
          <w:p w14:paraId="3D101861" w14:textId="77777777" w:rsidR="00020C30" w:rsidRPr="009F4F90" w:rsidRDefault="00020C30" w:rsidP="00020C30">
            <w:pPr>
              <w:rPr>
                <w:rFonts w:eastAsia="Times New Roman" w:cstheme="minorHAnsi"/>
                <w:szCs w:val="20"/>
                <w:lang w:eastAsia="en-GB"/>
              </w:rPr>
            </w:pPr>
            <w:r w:rsidRPr="009F4F90">
              <w:rPr>
                <w:rFonts w:eastAsia="Times New Roman" w:cstheme="minorHAnsi"/>
                <w:szCs w:val="20"/>
                <w:lang w:eastAsia="en-GB"/>
              </w:rPr>
              <w:t>School-children travelling independently</w:t>
            </w:r>
          </w:p>
        </w:tc>
        <w:tc>
          <w:tcPr>
            <w:tcW w:w="2126" w:type="dxa"/>
          </w:tcPr>
          <w:p w14:paraId="2D841AC7" w14:textId="77777777" w:rsidR="00020C30" w:rsidRDefault="00020C30" w:rsidP="00020C30">
            <w:pPr>
              <w:rPr>
                <w:rFonts w:eastAsia="Times New Roman" w:cstheme="minorHAnsi"/>
                <w:szCs w:val="20"/>
                <w:lang w:eastAsia="en-GB"/>
              </w:rPr>
            </w:pPr>
            <w:r>
              <w:rPr>
                <w:rFonts w:eastAsia="Times New Roman" w:cstheme="minorHAnsi"/>
                <w:szCs w:val="20"/>
                <w:lang w:eastAsia="en-GB"/>
              </w:rPr>
              <w:t>NA</w:t>
            </w:r>
          </w:p>
        </w:tc>
        <w:tc>
          <w:tcPr>
            <w:tcW w:w="7149" w:type="dxa"/>
          </w:tcPr>
          <w:p w14:paraId="40042075" w14:textId="77777777" w:rsidR="00020C30" w:rsidRPr="001E2706" w:rsidRDefault="00020C30" w:rsidP="00020C30">
            <w:pPr>
              <w:rPr>
                <w:rFonts w:eastAsia="Times New Roman" w:cstheme="minorHAnsi"/>
                <w:i/>
                <w:iCs/>
                <w:szCs w:val="20"/>
                <w:lang w:eastAsia="en-GB"/>
              </w:rPr>
            </w:pPr>
            <w:r w:rsidRPr="001E2706">
              <w:rPr>
                <w:rFonts w:eastAsia="Times New Roman" w:cstheme="minorHAnsi"/>
                <w:i/>
                <w:iCs/>
                <w:szCs w:val="20"/>
                <w:lang w:eastAsia="en-GB"/>
              </w:rPr>
              <w:t>Not applicable</w:t>
            </w:r>
          </w:p>
        </w:tc>
      </w:tr>
      <w:tr w:rsidR="00020C30" w:rsidRPr="000D0AA3" w14:paraId="08CAEC96" w14:textId="77777777" w:rsidTr="00020C30">
        <w:tc>
          <w:tcPr>
            <w:tcW w:w="4673" w:type="dxa"/>
          </w:tcPr>
          <w:p w14:paraId="2334222F" w14:textId="77777777" w:rsidR="00020C30" w:rsidRPr="009F4F90" w:rsidRDefault="00020C30" w:rsidP="00020C30">
            <w:pPr>
              <w:rPr>
                <w:rFonts w:eastAsia="Times New Roman" w:cstheme="minorHAnsi"/>
                <w:szCs w:val="20"/>
                <w:lang w:eastAsia="en-GB"/>
              </w:rPr>
            </w:pPr>
            <w:r w:rsidRPr="009F4F90">
              <w:rPr>
                <w:rFonts w:eastAsia="Times New Roman" w:cstheme="minorHAnsi"/>
                <w:szCs w:val="20"/>
                <w:lang w:eastAsia="en-GB"/>
              </w:rPr>
              <w:t>Older people</w:t>
            </w:r>
          </w:p>
        </w:tc>
        <w:tc>
          <w:tcPr>
            <w:tcW w:w="2126" w:type="dxa"/>
          </w:tcPr>
          <w:p w14:paraId="2210188D" w14:textId="612FAC4D" w:rsidR="00020C30" w:rsidRDefault="00A502F2" w:rsidP="00020C30">
            <w:pPr>
              <w:rPr>
                <w:rFonts w:eastAsia="Times New Roman" w:cstheme="minorHAnsi"/>
                <w:szCs w:val="20"/>
                <w:lang w:eastAsia="en-GB"/>
              </w:rPr>
            </w:pPr>
            <w:r>
              <w:rPr>
                <w:rFonts w:eastAsia="Times New Roman" w:cstheme="minorHAnsi"/>
                <w:szCs w:val="20"/>
                <w:lang w:eastAsia="en-GB"/>
              </w:rPr>
              <w:t>NA</w:t>
            </w:r>
          </w:p>
        </w:tc>
        <w:tc>
          <w:tcPr>
            <w:tcW w:w="7149" w:type="dxa"/>
          </w:tcPr>
          <w:p w14:paraId="5E8AAAE5" w14:textId="1ED3B351" w:rsidR="00020C30" w:rsidRPr="001E2706" w:rsidRDefault="00A502F2" w:rsidP="00020C30">
            <w:pPr>
              <w:rPr>
                <w:rFonts w:eastAsia="Times New Roman" w:cstheme="minorHAnsi"/>
                <w:i/>
                <w:iCs/>
                <w:szCs w:val="20"/>
                <w:lang w:eastAsia="en-GB"/>
              </w:rPr>
            </w:pPr>
            <w:r>
              <w:rPr>
                <w:rFonts w:eastAsia="Times New Roman" w:cstheme="minorHAnsi"/>
                <w:i/>
                <w:iCs/>
                <w:szCs w:val="20"/>
                <w:lang w:eastAsia="en-GB"/>
              </w:rPr>
              <w:t>Not applicable</w:t>
            </w:r>
          </w:p>
        </w:tc>
      </w:tr>
      <w:tr w:rsidR="00020C30" w:rsidRPr="000D0AA3" w14:paraId="309BDDF6" w14:textId="77777777" w:rsidTr="00020C30">
        <w:tc>
          <w:tcPr>
            <w:tcW w:w="4673" w:type="dxa"/>
          </w:tcPr>
          <w:p w14:paraId="6BE2DE5A" w14:textId="77777777" w:rsidR="00020C30" w:rsidRPr="009F4F90" w:rsidRDefault="00020C30" w:rsidP="00020C30">
            <w:pPr>
              <w:rPr>
                <w:rFonts w:eastAsia="Times New Roman" w:cstheme="minorHAnsi"/>
                <w:szCs w:val="20"/>
                <w:lang w:eastAsia="en-GB"/>
              </w:rPr>
            </w:pPr>
            <w:r w:rsidRPr="009F4F90">
              <w:rPr>
                <w:rFonts w:eastAsia="Times New Roman" w:cstheme="minorHAnsi"/>
                <w:szCs w:val="20"/>
                <w:lang w:eastAsia="en-GB"/>
              </w:rPr>
              <w:t>People with disabilities, physical or cognitive</w:t>
            </w:r>
          </w:p>
        </w:tc>
        <w:tc>
          <w:tcPr>
            <w:tcW w:w="2126" w:type="dxa"/>
          </w:tcPr>
          <w:p w14:paraId="797914CF" w14:textId="1D4AC42C" w:rsidR="00020C30" w:rsidRDefault="00A502F2" w:rsidP="00020C30">
            <w:pPr>
              <w:rPr>
                <w:rFonts w:eastAsia="Times New Roman" w:cstheme="minorHAnsi"/>
                <w:szCs w:val="20"/>
                <w:lang w:eastAsia="en-GB"/>
              </w:rPr>
            </w:pPr>
            <w:r>
              <w:rPr>
                <w:rFonts w:eastAsia="Times New Roman" w:cstheme="minorHAnsi"/>
                <w:szCs w:val="20"/>
                <w:lang w:eastAsia="en-GB"/>
              </w:rPr>
              <w:t>50</w:t>
            </w:r>
          </w:p>
        </w:tc>
        <w:tc>
          <w:tcPr>
            <w:tcW w:w="7149" w:type="dxa"/>
          </w:tcPr>
          <w:p w14:paraId="35203B9E" w14:textId="35626357" w:rsidR="00020C30" w:rsidRPr="001E2706" w:rsidRDefault="00A502F2" w:rsidP="00020C30">
            <w:pPr>
              <w:rPr>
                <w:rFonts w:eastAsia="Times New Roman" w:cstheme="minorHAnsi"/>
                <w:i/>
                <w:iCs/>
                <w:szCs w:val="20"/>
                <w:lang w:eastAsia="en-GB"/>
              </w:rPr>
            </w:pPr>
            <w:r>
              <w:rPr>
                <w:rFonts w:eastAsia="Times New Roman" w:cstheme="minorHAnsi"/>
                <w:i/>
                <w:iCs/>
                <w:szCs w:val="20"/>
                <w:lang w:eastAsia="en-GB"/>
              </w:rPr>
              <w:t>The needs of a disabled mum are not considered</w:t>
            </w:r>
          </w:p>
        </w:tc>
      </w:tr>
      <w:tr w:rsidR="00020C30" w:rsidRPr="000D0AA3" w14:paraId="4A4A4DF2" w14:textId="77777777" w:rsidTr="00020C30">
        <w:tc>
          <w:tcPr>
            <w:tcW w:w="4673" w:type="dxa"/>
          </w:tcPr>
          <w:p w14:paraId="669EFDBB" w14:textId="77777777" w:rsidR="00020C30" w:rsidRPr="009F4F90" w:rsidRDefault="00020C30" w:rsidP="00020C30">
            <w:pPr>
              <w:rPr>
                <w:rFonts w:eastAsia="Times New Roman" w:cstheme="minorHAnsi"/>
                <w:szCs w:val="20"/>
                <w:lang w:eastAsia="en-GB"/>
              </w:rPr>
            </w:pPr>
            <w:r w:rsidRPr="009F4F90">
              <w:rPr>
                <w:rFonts w:eastAsia="Times New Roman" w:cstheme="minorHAnsi"/>
                <w:szCs w:val="20"/>
                <w:lang w:eastAsia="en-GB"/>
              </w:rPr>
              <w:t>People travelling from or to remote locations</w:t>
            </w:r>
          </w:p>
        </w:tc>
        <w:tc>
          <w:tcPr>
            <w:tcW w:w="2126" w:type="dxa"/>
          </w:tcPr>
          <w:p w14:paraId="7C78E731" w14:textId="4C604FBC" w:rsidR="00020C30" w:rsidRDefault="00E87743" w:rsidP="00020C30">
            <w:pPr>
              <w:rPr>
                <w:rFonts w:eastAsia="Times New Roman" w:cstheme="minorHAnsi"/>
                <w:szCs w:val="20"/>
                <w:lang w:eastAsia="en-GB"/>
              </w:rPr>
            </w:pPr>
            <w:r>
              <w:rPr>
                <w:rFonts w:eastAsia="Times New Roman" w:cstheme="minorHAnsi"/>
                <w:szCs w:val="20"/>
                <w:lang w:eastAsia="en-GB"/>
              </w:rPr>
              <w:t>NA</w:t>
            </w:r>
          </w:p>
        </w:tc>
        <w:tc>
          <w:tcPr>
            <w:tcW w:w="7149" w:type="dxa"/>
          </w:tcPr>
          <w:p w14:paraId="454A3118" w14:textId="4B340FBF" w:rsidR="00020C30" w:rsidRPr="001E2706" w:rsidRDefault="00E87743" w:rsidP="00020C30">
            <w:pPr>
              <w:rPr>
                <w:rFonts w:eastAsia="Times New Roman" w:cstheme="minorHAnsi"/>
                <w:i/>
                <w:iCs/>
                <w:szCs w:val="20"/>
                <w:lang w:eastAsia="en-GB"/>
              </w:rPr>
            </w:pPr>
            <w:r>
              <w:rPr>
                <w:rFonts w:eastAsia="Times New Roman" w:cstheme="minorHAnsi"/>
                <w:i/>
                <w:iCs/>
                <w:szCs w:val="20"/>
                <w:lang w:eastAsia="en-GB"/>
              </w:rPr>
              <w:t>Not applicable</w:t>
            </w:r>
          </w:p>
        </w:tc>
      </w:tr>
      <w:tr w:rsidR="00020C30" w:rsidRPr="000D0AA3" w14:paraId="4086424B" w14:textId="77777777" w:rsidTr="00020C30">
        <w:tc>
          <w:tcPr>
            <w:tcW w:w="4673" w:type="dxa"/>
          </w:tcPr>
          <w:p w14:paraId="1F9D09CB" w14:textId="77777777" w:rsidR="00020C30" w:rsidRPr="009F4F90" w:rsidRDefault="00020C30" w:rsidP="00020C30">
            <w:pPr>
              <w:rPr>
                <w:rFonts w:eastAsia="Times New Roman" w:cstheme="minorHAnsi"/>
                <w:szCs w:val="20"/>
                <w:lang w:eastAsia="en-GB"/>
              </w:rPr>
            </w:pPr>
            <w:r w:rsidRPr="009F4F90">
              <w:rPr>
                <w:rFonts w:eastAsia="Times New Roman" w:cstheme="minorHAnsi"/>
                <w:szCs w:val="20"/>
                <w:lang w:eastAsia="en-GB"/>
              </w:rPr>
              <w:t>Minority ethnic groups</w:t>
            </w:r>
          </w:p>
        </w:tc>
        <w:tc>
          <w:tcPr>
            <w:tcW w:w="2126" w:type="dxa"/>
          </w:tcPr>
          <w:p w14:paraId="668D7228" w14:textId="77777777" w:rsidR="00020C30" w:rsidRDefault="00020C30" w:rsidP="00020C30">
            <w:pPr>
              <w:rPr>
                <w:rFonts w:eastAsia="Times New Roman" w:cstheme="minorHAnsi"/>
                <w:szCs w:val="20"/>
                <w:lang w:eastAsia="en-GB"/>
              </w:rPr>
            </w:pPr>
            <w:r>
              <w:rPr>
                <w:rFonts w:eastAsia="Times New Roman" w:cstheme="minorHAnsi"/>
                <w:szCs w:val="20"/>
                <w:lang w:eastAsia="en-GB"/>
              </w:rPr>
              <w:t>50</w:t>
            </w:r>
          </w:p>
        </w:tc>
        <w:tc>
          <w:tcPr>
            <w:tcW w:w="7149" w:type="dxa"/>
          </w:tcPr>
          <w:p w14:paraId="5B615853" w14:textId="1BEDD98A" w:rsidR="00020C30" w:rsidRPr="001E2706" w:rsidRDefault="00020C30" w:rsidP="00020C30">
            <w:pPr>
              <w:rPr>
                <w:rFonts w:eastAsia="Times New Roman" w:cstheme="minorHAnsi"/>
                <w:i/>
                <w:iCs/>
                <w:szCs w:val="20"/>
                <w:lang w:eastAsia="en-GB"/>
              </w:rPr>
            </w:pPr>
            <w:r w:rsidRPr="001E2706">
              <w:rPr>
                <w:rFonts w:eastAsia="Times New Roman" w:cstheme="minorHAnsi"/>
                <w:i/>
                <w:iCs/>
                <w:szCs w:val="20"/>
                <w:lang w:eastAsia="en-GB"/>
              </w:rPr>
              <w:t>Could be cultural disincentives</w:t>
            </w:r>
            <w:r w:rsidR="00E87743">
              <w:rPr>
                <w:rFonts w:eastAsia="Times New Roman" w:cstheme="minorHAnsi"/>
                <w:i/>
                <w:iCs/>
                <w:szCs w:val="20"/>
                <w:lang w:eastAsia="en-GB"/>
              </w:rPr>
              <w:t xml:space="preserve">, but likely to </w:t>
            </w:r>
            <w:r w:rsidR="00126322">
              <w:rPr>
                <w:rFonts w:eastAsia="Times New Roman" w:cstheme="minorHAnsi"/>
                <w:i/>
                <w:iCs/>
                <w:szCs w:val="20"/>
                <w:lang w:eastAsia="en-GB"/>
              </w:rPr>
              <w:t>be helpful where privacy of feeding is required</w:t>
            </w:r>
          </w:p>
        </w:tc>
      </w:tr>
      <w:tr w:rsidR="00020C30" w:rsidRPr="000D0AA3" w14:paraId="7BC39E69" w14:textId="77777777" w:rsidTr="00020C30">
        <w:tc>
          <w:tcPr>
            <w:tcW w:w="4673" w:type="dxa"/>
          </w:tcPr>
          <w:p w14:paraId="79A9FE6D" w14:textId="77777777" w:rsidR="00020C30" w:rsidRPr="009F4F90" w:rsidRDefault="00020C30" w:rsidP="00020C30">
            <w:pPr>
              <w:rPr>
                <w:rFonts w:eastAsia="Times New Roman" w:cstheme="minorHAnsi"/>
                <w:szCs w:val="20"/>
                <w:lang w:eastAsia="en-GB"/>
              </w:rPr>
            </w:pPr>
            <w:r w:rsidRPr="009F4F90">
              <w:rPr>
                <w:rFonts w:eastAsia="Times New Roman" w:cstheme="minorHAnsi"/>
                <w:szCs w:val="20"/>
                <w:lang w:eastAsia="en-GB"/>
              </w:rPr>
              <w:t>People feeling vulnerable  in public spaces</w:t>
            </w:r>
          </w:p>
        </w:tc>
        <w:tc>
          <w:tcPr>
            <w:tcW w:w="2126" w:type="dxa"/>
          </w:tcPr>
          <w:p w14:paraId="09928ADF" w14:textId="413212C4" w:rsidR="00020C30" w:rsidRDefault="00126322" w:rsidP="00020C30">
            <w:pPr>
              <w:rPr>
                <w:rFonts w:eastAsia="Times New Roman" w:cstheme="minorHAnsi"/>
                <w:szCs w:val="20"/>
                <w:lang w:eastAsia="en-GB"/>
              </w:rPr>
            </w:pPr>
            <w:r>
              <w:rPr>
                <w:rFonts w:eastAsia="Times New Roman" w:cstheme="minorHAnsi"/>
                <w:szCs w:val="20"/>
                <w:lang w:eastAsia="en-GB"/>
              </w:rPr>
              <w:t>100</w:t>
            </w:r>
          </w:p>
        </w:tc>
        <w:tc>
          <w:tcPr>
            <w:tcW w:w="7149" w:type="dxa"/>
          </w:tcPr>
          <w:p w14:paraId="55E63672" w14:textId="5084C6FB" w:rsidR="00020C30" w:rsidRPr="001E2706" w:rsidRDefault="00581355" w:rsidP="00020C30">
            <w:pPr>
              <w:rPr>
                <w:rFonts w:eastAsia="Times New Roman" w:cstheme="minorHAnsi"/>
                <w:i/>
                <w:iCs/>
                <w:szCs w:val="20"/>
                <w:lang w:eastAsia="en-GB"/>
              </w:rPr>
            </w:pPr>
            <w:r>
              <w:rPr>
                <w:rFonts w:eastAsia="Times New Roman" w:cstheme="minorHAnsi"/>
                <w:i/>
                <w:iCs/>
                <w:szCs w:val="20"/>
                <w:lang w:eastAsia="en-GB"/>
              </w:rPr>
              <w:t>It works well for this need, applied to infant nursing</w:t>
            </w:r>
          </w:p>
        </w:tc>
      </w:tr>
      <w:tr w:rsidR="00020C30" w:rsidRPr="000D0AA3" w14:paraId="1596D928" w14:textId="77777777" w:rsidTr="00020C30">
        <w:trPr>
          <w:trHeight w:val="99"/>
        </w:trPr>
        <w:tc>
          <w:tcPr>
            <w:tcW w:w="4673" w:type="dxa"/>
          </w:tcPr>
          <w:p w14:paraId="1AA10AAC" w14:textId="77777777" w:rsidR="00020C30" w:rsidRPr="009F4F90" w:rsidRDefault="00020C30" w:rsidP="00020C30">
            <w:pPr>
              <w:rPr>
                <w:rFonts w:eastAsia="Times New Roman" w:cstheme="minorHAnsi"/>
                <w:szCs w:val="20"/>
                <w:lang w:eastAsia="en-GB"/>
              </w:rPr>
            </w:pPr>
            <w:r w:rsidRPr="009F4F90">
              <w:rPr>
                <w:rFonts w:eastAsia="Times New Roman" w:cstheme="minorHAnsi"/>
                <w:szCs w:val="20"/>
                <w:lang w:eastAsia="en-GB"/>
              </w:rPr>
              <w:t>Transport Providers</w:t>
            </w:r>
          </w:p>
        </w:tc>
        <w:tc>
          <w:tcPr>
            <w:tcW w:w="2126" w:type="dxa"/>
          </w:tcPr>
          <w:p w14:paraId="2F232AF2" w14:textId="3E3A6C4A" w:rsidR="00020C30" w:rsidRDefault="0086557B" w:rsidP="00020C30">
            <w:pPr>
              <w:rPr>
                <w:rFonts w:eastAsia="Times New Roman" w:cstheme="minorHAnsi"/>
                <w:szCs w:val="20"/>
                <w:lang w:eastAsia="en-GB"/>
              </w:rPr>
            </w:pPr>
            <w:r>
              <w:rPr>
                <w:rFonts w:eastAsia="Times New Roman" w:cstheme="minorHAnsi"/>
                <w:szCs w:val="20"/>
                <w:lang w:eastAsia="en-GB"/>
              </w:rPr>
              <w:t>7</w:t>
            </w:r>
            <w:r w:rsidR="00020C30">
              <w:rPr>
                <w:rFonts w:eastAsia="Times New Roman" w:cstheme="minorHAnsi"/>
                <w:szCs w:val="20"/>
                <w:lang w:eastAsia="en-GB"/>
              </w:rPr>
              <w:t>0</w:t>
            </w:r>
          </w:p>
        </w:tc>
        <w:tc>
          <w:tcPr>
            <w:tcW w:w="7149" w:type="dxa"/>
          </w:tcPr>
          <w:p w14:paraId="7333642C" w14:textId="2E520D91" w:rsidR="00020C30" w:rsidRPr="001E2706" w:rsidRDefault="00020C30" w:rsidP="00020C30">
            <w:pPr>
              <w:rPr>
                <w:rFonts w:eastAsia="Times New Roman" w:cstheme="minorHAnsi"/>
                <w:i/>
                <w:iCs/>
                <w:szCs w:val="20"/>
                <w:lang w:eastAsia="en-GB"/>
              </w:rPr>
            </w:pPr>
            <w:r w:rsidRPr="001E2706">
              <w:rPr>
                <w:rFonts w:eastAsia="Times New Roman" w:cstheme="minorHAnsi"/>
                <w:i/>
                <w:iCs/>
                <w:szCs w:val="20"/>
                <w:lang w:eastAsia="en-GB"/>
              </w:rPr>
              <w:t xml:space="preserve">Will </w:t>
            </w:r>
            <w:r w:rsidR="0086557B">
              <w:rPr>
                <w:rFonts w:eastAsia="Times New Roman" w:cstheme="minorHAnsi"/>
                <w:i/>
                <w:iCs/>
                <w:szCs w:val="20"/>
                <w:lang w:eastAsia="en-GB"/>
              </w:rPr>
              <w:t>enhance attractiveness of airport to parents/carers/families</w:t>
            </w:r>
          </w:p>
        </w:tc>
      </w:tr>
      <w:bookmarkEnd w:id="1"/>
      <w:tr w:rsidR="00020C30" w:rsidRPr="000D0AA3" w14:paraId="07491271" w14:textId="77777777" w:rsidTr="00020C30">
        <w:trPr>
          <w:trHeight w:val="99"/>
        </w:trPr>
        <w:tc>
          <w:tcPr>
            <w:tcW w:w="4673" w:type="dxa"/>
          </w:tcPr>
          <w:p w14:paraId="5715A008" w14:textId="77777777" w:rsidR="00020C30" w:rsidRDefault="00020C30" w:rsidP="00020C30">
            <w:pPr>
              <w:spacing w:after="160" w:line="259" w:lineRule="auto"/>
              <w:rPr>
                <w:rFonts w:eastAsia="Times New Roman" w:cstheme="minorHAnsi"/>
                <w:szCs w:val="20"/>
                <w:lang w:eastAsia="en-GB"/>
              </w:rPr>
            </w:pPr>
            <w:r w:rsidRPr="00FD3EE0">
              <w:rPr>
                <w:rFonts w:eastAsia="Times New Roman" w:cstheme="minorHAnsi"/>
                <w:b/>
                <w:szCs w:val="20"/>
                <w:lang w:eastAsia="en-GB"/>
              </w:rPr>
              <w:t>Conclusions</w:t>
            </w:r>
            <w:r>
              <w:rPr>
                <w:rFonts w:eastAsia="Times New Roman" w:cstheme="minorHAnsi"/>
                <w:b/>
                <w:szCs w:val="20"/>
                <w:lang w:eastAsia="en-GB"/>
              </w:rPr>
              <w:t xml:space="preserve">   (Total % / n of applicable groups)</w:t>
            </w:r>
          </w:p>
        </w:tc>
        <w:tc>
          <w:tcPr>
            <w:tcW w:w="2126" w:type="dxa"/>
          </w:tcPr>
          <w:p w14:paraId="73A93E33" w14:textId="2BDF36E3" w:rsidR="00020C30" w:rsidRPr="00C3580F" w:rsidRDefault="006A7C2C" w:rsidP="00020C30">
            <w:pPr>
              <w:rPr>
                <w:rFonts w:eastAsia="Times New Roman" w:cstheme="minorHAnsi"/>
                <w:b/>
                <w:bCs/>
                <w:szCs w:val="20"/>
                <w:lang w:eastAsia="en-GB"/>
              </w:rPr>
            </w:pPr>
            <w:r>
              <w:rPr>
                <w:rFonts w:eastAsia="Times New Roman" w:cstheme="minorHAnsi"/>
                <w:b/>
                <w:bCs/>
                <w:szCs w:val="20"/>
                <w:lang w:eastAsia="en-GB"/>
              </w:rPr>
              <w:t>84</w:t>
            </w:r>
            <w:r w:rsidR="00020C30" w:rsidRPr="00C3580F">
              <w:rPr>
                <w:rFonts w:eastAsia="Times New Roman" w:cstheme="minorHAnsi"/>
                <w:b/>
                <w:bCs/>
                <w:szCs w:val="20"/>
                <w:lang w:eastAsia="en-GB"/>
              </w:rPr>
              <w:t>%</w:t>
            </w:r>
          </w:p>
        </w:tc>
        <w:tc>
          <w:tcPr>
            <w:tcW w:w="7149" w:type="dxa"/>
          </w:tcPr>
          <w:p w14:paraId="3EC42EED" w14:textId="7A508CAD" w:rsidR="00020C30" w:rsidRPr="00C3580F" w:rsidRDefault="001F7B24" w:rsidP="00020C30">
            <w:pPr>
              <w:rPr>
                <w:rFonts w:eastAsia="Times New Roman" w:cstheme="minorHAnsi"/>
                <w:b/>
                <w:bCs/>
                <w:i/>
                <w:iCs/>
                <w:szCs w:val="20"/>
                <w:lang w:eastAsia="en-GB"/>
              </w:rPr>
            </w:pPr>
            <w:r w:rsidRPr="00C3580F">
              <w:rPr>
                <w:rFonts w:eastAsia="Times New Roman" w:cstheme="minorHAnsi"/>
                <w:b/>
                <w:bCs/>
                <w:i/>
                <w:iCs/>
                <w:szCs w:val="20"/>
                <w:lang w:eastAsia="en-GB"/>
              </w:rPr>
              <w:t xml:space="preserve">Very effective </w:t>
            </w:r>
            <w:r w:rsidR="00021314">
              <w:rPr>
                <w:rFonts w:eastAsia="Times New Roman" w:cstheme="minorHAnsi"/>
                <w:b/>
                <w:bCs/>
                <w:i/>
                <w:iCs/>
                <w:szCs w:val="20"/>
                <w:lang w:eastAsia="en-GB"/>
              </w:rPr>
              <w:t>for this niche group</w:t>
            </w:r>
            <w:r w:rsidR="00C26D57" w:rsidRPr="00C3580F">
              <w:rPr>
                <w:rFonts w:eastAsia="Times New Roman" w:cstheme="minorHAnsi"/>
                <w:b/>
                <w:bCs/>
                <w:i/>
                <w:iCs/>
                <w:szCs w:val="20"/>
                <w:lang w:eastAsia="en-GB"/>
              </w:rPr>
              <w:t xml:space="preserve">, </w:t>
            </w:r>
            <w:r w:rsidR="000E64BD">
              <w:rPr>
                <w:rFonts w:eastAsia="Times New Roman" w:cstheme="minorHAnsi"/>
                <w:b/>
                <w:bCs/>
                <w:i/>
                <w:iCs/>
                <w:szCs w:val="20"/>
                <w:lang w:eastAsia="en-GB"/>
              </w:rPr>
              <w:t>purposefully</w:t>
            </w:r>
            <w:r w:rsidR="00C26D57" w:rsidRPr="00C3580F">
              <w:rPr>
                <w:rFonts w:eastAsia="Times New Roman" w:cstheme="minorHAnsi"/>
                <w:b/>
                <w:bCs/>
                <w:i/>
                <w:iCs/>
                <w:szCs w:val="20"/>
                <w:lang w:eastAsia="en-GB"/>
              </w:rPr>
              <w:t xml:space="preserve"> excludes </w:t>
            </w:r>
            <w:r w:rsidR="00A8740D" w:rsidRPr="00C3580F">
              <w:rPr>
                <w:rFonts w:eastAsia="Times New Roman" w:cstheme="minorHAnsi"/>
                <w:b/>
                <w:bCs/>
                <w:i/>
                <w:iCs/>
                <w:szCs w:val="20"/>
                <w:lang w:eastAsia="en-GB"/>
              </w:rPr>
              <w:t>others</w:t>
            </w:r>
          </w:p>
        </w:tc>
      </w:tr>
    </w:tbl>
    <w:p w14:paraId="19553273" w14:textId="77777777" w:rsidR="00020C30" w:rsidRDefault="00020C30" w:rsidP="00020C30">
      <w:pPr>
        <w:pStyle w:val="Heading2"/>
      </w:pPr>
    </w:p>
    <w:p w14:paraId="747D1E7F" w14:textId="77777777" w:rsidR="00020C30" w:rsidRPr="00DB19D4" w:rsidRDefault="00020C30" w:rsidP="00020C30">
      <w:pPr>
        <w:pStyle w:val="Heading3"/>
      </w:pPr>
      <w:r>
        <w:t xml:space="preserve">Step 4: Effectiveness: Overall Evaluation </w:t>
      </w:r>
    </w:p>
    <w:tbl>
      <w:tblPr>
        <w:tblStyle w:val="TableGrid"/>
        <w:tblW w:w="14459" w:type="dxa"/>
        <w:tblInd w:w="-5" w:type="dxa"/>
        <w:tblLook w:val="04A0" w:firstRow="1" w:lastRow="0" w:firstColumn="1" w:lastColumn="0" w:noHBand="0" w:noVBand="1"/>
      </w:tblPr>
      <w:tblGrid>
        <w:gridCol w:w="4678"/>
        <w:gridCol w:w="9781"/>
      </w:tblGrid>
      <w:tr w:rsidR="00020C30" w:rsidRPr="009E6B82" w14:paraId="1BCA7024" w14:textId="77777777" w:rsidTr="00C3580F">
        <w:tc>
          <w:tcPr>
            <w:tcW w:w="4678" w:type="dxa"/>
            <w:shd w:val="clear" w:color="auto" w:fill="E7E6E6" w:themeFill="background2"/>
          </w:tcPr>
          <w:p w14:paraId="7F07DB3B" w14:textId="77777777" w:rsidR="00020C30" w:rsidRPr="00C3580F" w:rsidRDefault="00020C30" w:rsidP="00020C30">
            <w:pPr>
              <w:rPr>
                <w:rFonts w:cstheme="minorHAnsi"/>
                <w:b/>
                <w:bCs/>
              </w:rPr>
            </w:pPr>
          </w:p>
        </w:tc>
        <w:tc>
          <w:tcPr>
            <w:tcW w:w="9781" w:type="dxa"/>
            <w:shd w:val="clear" w:color="auto" w:fill="E7E6E6" w:themeFill="background2"/>
          </w:tcPr>
          <w:p w14:paraId="6B725241" w14:textId="77777777" w:rsidR="00020C30" w:rsidRPr="00C3580F" w:rsidRDefault="00020C30" w:rsidP="00020C30">
            <w:pPr>
              <w:rPr>
                <w:rFonts w:cstheme="minorHAnsi"/>
                <w:b/>
                <w:bCs/>
              </w:rPr>
            </w:pPr>
            <w:r w:rsidRPr="00C3580F">
              <w:rPr>
                <w:rFonts w:cstheme="minorHAnsi"/>
                <w:b/>
                <w:bCs/>
              </w:rPr>
              <w:t>Please summarise based on the comments and evaluations above</w:t>
            </w:r>
          </w:p>
        </w:tc>
      </w:tr>
      <w:tr w:rsidR="00020C30" w:rsidRPr="009E6B82" w14:paraId="5D104E4C" w14:textId="77777777" w:rsidTr="002222E5">
        <w:tc>
          <w:tcPr>
            <w:tcW w:w="4678" w:type="dxa"/>
          </w:tcPr>
          <w:p w14:paraId="403CD78A" w14:textId="77777777" w:rsidR="00020C30" w:rsidRPr="0041384C" w:rsidRDefault="00020C30" w:rsidP="00020C30">
            <w:pPr>
              <w:rPr>
                <w:rFonts w:cstheme="minorHAnsi"/>
                <w:b/>
                <w:bCs/>
                <w:sz w:val="20"/>
                <w:szCs w:val="20"/>
              </w:rPr>
            </w:pPr>
            <w:r>
              <w:rPr>
                <w:rFonts w:cstheme="minorHAnsi"/>
                <w:b/>
                <w:bCs/>
                <w:sz w:val="20"/>
                <w:szCs w:val="20"/>
              </w:rPr>
              <w:t>Effective for who? Is it effective for the citizens it is aimed at?</w:t>
            </w:r>
          </w:p>
        </w:tc>
        <w:tc>
          <w:tcPr>
            <w:tcW w:w="9781" w:type="dxa"/>
          </w:tcPr>
          <w:p w14:paraId="1CB4BF01" w14:textId="21B4C89D" w:rsidR="00020C30" w:rsidRDefault="00D36ED4" w:rsidP="00020C30">
            <w:pPr>
              <w:spacing w:after="160" w:line="259" w:lineRule="auto"/>
              <w:rPr>
                <w:rFonts w:cstheme="minorHAnsi"/>
                <w:b/>
                <w:bCs/>
                <w:sz w:val="20"/>
                <w:szCs w:val="20"/>
              </w:rPr>
            </w:pPr>
            <w:r>
              <w:rPr>
                <w:rFonts w:eastAsia="Times New Roman" w:cstheme="minorHAnsi"/>
                <w:i/>
                <w:sz w:val="20"/>
                <w:szCs w:val="20"/>
                <w:lang w:eastAsia="en-GB"/>
              </w:rPr>
              <w:t xml:space="preserve">A very effective solution for </w:t>
            </w:r>
            <w:r w:rsidR="00931E3A">
              <w:rPr>
                <w:rFonts w:eastAsia="Times New Roman" w:cstheme="minorHAnsi"/>
                <w:i/>
                <w:sz w:val="20"/>
                <w:szCs w:val="20"/>
                <w:lang w:eastAsia="en-GB"/>
              </w:rPr>
              <w:t>the</w:t>
            </w:r>
            <w:r>
              <w:rPr>
                <w:rFonts w:eastAsia="Times New Roman" w:cstheme="minorHAnsi"/>
                <w:i/>
                <w:sz w:val="20"/>
                <w:szCs w:val="20"/>
                <w:lang w:eastAsia="en-GB"/>
              </w:rPr>
              <w:t xml:space="preserve"> niche group</w:t>
            </w:r>
            <w:r w:rsidR="00931E3A">
              <w:rPr>
                <w:rFonts w:eastAsia="Times New Roman" w:cstheme="minorHAnsi"/>
                <w:i/>
                <w:sz w:val="20"/>
                <w:szCs w:val="20"/>
                <w:lang w:eastAsia="en-GB"/>
              </w:rPr>
              <w:t xml:space="preserve">: families or </w:t>
            </w:r>
            <w:r w:rsidR="00E32C0E">
              <w:rPr>
                <w:rFonts w:eastAsia="Times New Roman" w:cstheme="minorHAnsi"/>
                <w:i/>
                <w:sz w:val="20"/>
                <w:szCs w:val="20"/>
                <w:lang w:eastAsia="en-GB"/>
              </w:rPr>
              <w:t>parents travelling alone with small children. It is not aimed at any other groups.</w:t>
            </w:r>
          </w:p>
        </w:tc>
      </w:tr>
      <w:tr w:rsidR="00020C30" w:rsidRPr="009E6B82" w14:paraId="696D8D3A" w14:textId="77777777" w:rsidTr="002222E5">
        <w:tc>
          <w:tcPr>
            <w:tcW w:w="4678" w:type="dxa"/>
          </w:tcPr>
          <w:p w14:paraId="559897A5" w14:textId="77777777" w:rsidR="00020C30" w:rsidRPr="0041384C" w:rsidRDefault="00020C30" w:rsidP="00020C30">
            <w:pPr>
              <w:rPr>
                <w:rFonts w:cstheme="minorHAnsi"/>
                <w:b/>
                <w:bCs/>
                <w:sz w:val="20"/>
                <w:szCs w:val="20"/>
              </w:rPr>
            </w:pPr>
            <w:r>
              <w:rPr>
                <w:rFonts w:cstheme="minorHAnsi"/>
                <w:b/>
                <w:bCs/>
                <w:sz w:val="20"/>
                <w:szCs w:val="20"/>
              </w:rPr>
              <w:t>Not Effective for who?</w:t>
            </w:r>
          </w:p>
        </w:tc>
        <w:tc>
          <w:tcPr>
            <w:tcW w:w="9781" w:type="dxa"/>
          </w:tcPr>
          <w:p w14:paraId="48471140" w14:textId="5DC8344F" w:rsidR="00020C30" w:rsidRPr="001E3E58" w:rsidRDefault="001E3E58" w:rsidP="001E3E58">
            <w:pPr>
              <w:rPr>
                <w:rFonts w:cstheme="minorHAnsi"/>
                <w:i/>
                <w:iCs/>
                <w:sz w:val="20"/>
                <w:szCs w:val="20"/>
              </w:rPr>
            </w:pPr>
            <w:r w:rsidRPr="001E3E58">
              <w:rPr>
                <w:rFonts w:cstheme="minorHAnsi"/>
                <w:i/>
                <w:iCs/>
                <w:sz w:val="20"/>
                <w:szCs w:val="20"/>
              </w:rPr>
              <w:t>Not effective for anyone travelling with a dependent older child or adult</w:t>
            </w:r>
            <w:r>
              <w:rPr>
                <w:rFonts w:cstheme="minorHAnsi"/>
                <w:i/>
                <w:iCs/>
                <w:sz w:val="20"/>
                <w:szCs w:val="20"/>
              </w:rPr>
              <w:t xml:space="preserve"> – they would need a different solution for a safe space.</w:t>
            </w:r>
            <w:r w:rsidR="00AB2FD9">
              <w:rPr>
                <w:rFonts w:cstheme="minorHAnsi"/>
                <w:i/>
                <w:iCs/>
                <w:sz w:val="20"/>
                <w:szCs w:val="20"/>
              </w:rPr>
              <w:t xml:space="preserve">  We are not sure how much luggage could be accommodated into the pod.</w:t>
            </w:r>
          </w:p>
        </w:tc>
      </w:tr>
      <w:tr w:rsidR="00020C30" w:rsidRPr="009E6B82" w14:paraId="03B5CC6E" w14:textId="77777777" w:rsidTr="002222E5">
        <w:tc>
          <w:tcPr>
            <w:tcW w:w="4678" w:type="dxa"/>
          </w:tcPr>
          <w:p w14:paraId="2ACFE721" w14:textId="77777777" w:rsidR="00020C30" w:rsidRPr="0041384C" w:rsidRDefault="00020C30" w:rsidP="00020C30">
            <w:pPr>
              <w:rPr>
                <w:rFonts w:cstheme="minorHAnsi"/>
                <w:b/>
                <w:bCs/>
                <w:sz w:val="20"/>
                <w:szCs w:val="20"/>
              </w:rPr>
            </w:pPr>
            <w:r>
              <w:rPr>
                <w:rFonts w:cstheme="minorHAnsi"/>
                <w:b/>
                <w:bCs/>
                <w:sz w:val="20"/>
                <w:szCs w:val="20"/>
              </w:rPr>
              <w:t>Percentage Score</w:t>
            </w:r>
          </w:p>
        </w:tc>
        <w:tc>
          <w:tcPr>
            <w:tcW w:w="9781" w:type="dxa"/>
          </w:tcPr>
          <w:p w14:paraId="04E2968A" w14:textId="02B26DD4" w:rsidR="00020C30" w:rsidRDefault="00157E27" w:rsidP="00020C30">
            <w:pPr>
              <w:rPr>
                <w:rFonts w:cstheme="minorHAnsi"/>
                <w:b/>
                <w:bCs/>
                <w:sz w:val="20"/>
                <w:szCs w:val="20"/>
              </w:rPr>
            </w:pPr>
            <w:r>
              <w:rPr>
                <w:rFonts w:cstheme="minorHAnsi"/>
                <w:b/>
                <w:bCs/>
                <w:sz w:val="20"/>
                <w:szCs w:val="20"/>
              </w:rPr>
              <w:t>84</w:t>
            </w:r>
            <w:r w:rsidR="00020C30">
              <w:rPr>
                <w:rFonts w:cstheme="minorHAnsi"/>
                <w:b/>
                <w:bCs/>
                <w:sz w:val="20"/>
                <w:szCs w:val="20"/>
              </w:rPr>
              <w:t>%</w:t>
            </w:r>
          </w:p>
        </w:tc>
      </w:tr>
      <w:tr w:rsidR="00020C30" w:rsidRPr="009E6B82" w14:paraId="15732278" w14:textId="77777777" w:rsidTr="002222E5">
        <w:tc>
          <w:tcPr>
            <w:tcW w:w="4678" w:type="dxa"/>
          </w:tcPr>
          <w:p w14:paraId="12A26D6B" w14:textId="77777777" w:rsidR="00020C30" w:rsidRDefault="00020C30" w:rsidP="00020C30">
            <w:pPr>
              <w:rPr>
                <w:rFonts w:cstheme="minorHAnsi"/>
                <w:szCs w:val="40"/>
              </w:rPr>
            </w:pPr>
            <w:r w:rsidRPr="003A01B7">
              <w:rPr>
                <w:rFonts w:cstheme="minorHAnsi"/>
                <w:szCs w:val="40"/>
              </w:rPr>
              <w:t xml:space="preserve">Copy a smiley to give your overall impression </w:t>
            </w:r>
          </w:p>
          <w:p w14:paraId="20B1665A" w14:textId="428C122F" w:rsidR="00276750" w:rsidRPr="009E6B82" w:rsidRDefault="00276750" w:rsidP="00020C30">
            <w:pPr>
              <w:rPr>
                <w:rFonts w:cstheme="minorHAnsi"/>
                <w:sz w:val="20"/>
                <w:szCs w:val="20"/>
              </w:rPr>
            </w:pPr>
          </w:p>
        </w:tc>
        <w:tc>
          <w:tcPr>
            <w:tcW w:w="9781" w:type="dxa"/>
          </w:tcPr>
          <w:p w14:paraId="50B045D0" w14:textId="439BAA72" w:rsidR="00020C30" w:rsidRPr="00675F28" w:rsidRDefault="00157E27" w:rsidP="00020C30">
            <w:pPr>
              <w:rPr>
                <w:rFonts w:cstheme="minorHAnsi"/>
                <w:sz w:val="40"/>
                <w:szCs w:val="40"/>
              </w:rPr>
            </w:pPr>
            <w:r>
              <w:rPr>
                <w:noProof/>
                <w:lang w:eastAsia="en-GB"/>
              </w:rPr>
              <w:drawing>
                <wp:inline distT="0" distB="0" distL="0" distR="0" wp14:anchorId="45E6A4D1" wp14:editId="3C4DB1C1">
                  <wp:extent cx="306000" cy="306000"/>
                  <wp:effectExtent l="0" t="0" r="0" b="0"/>
                  <wp:docPr id="110" name="Picture 110" descr="A yellow smiley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yellow smiley face&#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306000" cy="306000"/>
                          </a:xfrm>
                          <a:prstGeom prst="rect">
                            <a:avLst/>
                          </a:prstGeom>
                          <a:noFill/>
                          <a:ln>
                            <a:noFill/>
                          </a:ln>
                        </pic:spPr>
                      </pic:pic>
                    </a:graphicData>
                  </a:graphic>
                </wp:inline>
              </w:drawing>
            </w:r>
          </w:p>
        </w:tc>
      </w:tr>
    </w:tbl>
    <w:p w14:paraId="29108B21" w14:textId="0E8D2A26" w:rsidR="00AB1EB0" w:rsidRDefault="00AB1EB0" w:rsidP="00020C30"/>
    <w:tbl>
      <w:tblPr>
        <w:tblStyle w:val="TableGrid"/>
        <w:tblpPr w:leftFromText="180" w:rightFromText="180" w:vertAnchor="text" w:horzAnchor="page" w:tblpX="2061" w:tblpY="76"/>
        <w:tblW w:w="0" w:type="auto"/>
        <w:tblLook w:val="04A0" w:firstRow="1" w:lastRow="0" w:firstColumn="1" w:lastColumn="0" w:noHBand="0" w:noVBand="1"/>
      </w:tblPr>
      <w:tblGrid>
        <w:gridCol w:w="2263"/>
        <w:gridCol w:w="1701"/>
        <w:gridCol w:w="2269"/>
        <w:gridCol w:w="1985"/>
        <w:gridCol w:w="2692"/>
      </w:tblGrid>
      <w:tr w:rsidR="00AB1EB0" w14:paraId="6BB255CE" w14:textId="77777777" w:rsidTr="003C24D4">
        <w:tc>
          <w:tcPr>
            <w:tcW w:w="2263" w:type="dxa"/>
          </w:tcPr>
          <w:p w14:paraId="7AB6468E" w14:textId="77777777" w:rsidR="00AB1EB0" w:rsidRDefault="00AB1EB0" w:rsidP="003C24D4">
            <w:bookmarkStart w:id="2" w:name="_Hlk85818549"/>
            <w:r>
              <w:t>Excellent (70 to100%)</w:t>
            </w:r>
          </w:p>
        </w:tc>
        <w:tc>
          <w:tcPr>
            <w:tcW w:w="1701" w:type="dxa"/>
          </w:tcPr>
          <w:p w14:paraId="3DBDA00F" w14:textId="77777777" w:rsidR="00AB1EB0" w:rsidRDefault="00AB1EB0" w:rsidP="003C24D4">
            <w:r>
              <w:t>Good (60-69%)</w:t>
            </w:r>
          </w:p>
        </w:tc>
        <w:tc>
          <w:tcPr>
            <w:tcW w:w="2269" w:type="dxa"/>
          </w:tcPr>
          <w:p w14:paraId="2EB23DA3" w14:textId="77777777" w:rsidR="00AB1EB0" w:rsidRDefault="00AB1EB0" w:rsidP="003C24D4">
            <w:r>
              <w:t xml:space="preserve">Satisfactory (50-59%) </w:t>
            </w:r>
          </w:p>
        </w:tc>
        <w:tc>
          <w:tcPr>
            <w:tcW w:w="1985" w:type="dxa"/>
          </w:tcPr>
          <w:p w14:paraId="06F3560F" w14:textId="77777777" w:rsidR="00AB1EB0" w:rsidRDefault="00AB1EB0" w:rsidP="003C24D4">
            <w:r>
              <w:t>Poor (40-49%)</w:t>
            </w:r>
          </w:p>
        </w:tc>
        <w:tc>
          <w:tcPr>
            <w:tcW w:w="2692" w:type="dxa"/>
          </w:tcPr>
          <w:p w14:paraId="403927A2" w14:textId="77777777" w:rsidR="00AB1EB0" w:rsidRDefault="00AB1EB0" w:rsidP="003C24D4">
            <w:r>
              <w:t>Fails this indicator (0-39%)</w:t>
            </w:r>
          </w:p>
        </w:tc>
      </w:tr>
      <w:tr w:rsidR="00AB1EB0" w14:paraId="6AE8453D" w14:textId="77777777" w:rsidTr="003C24D4">
        <w:trPr>
          <w:trHeight w:val="702"/>
        </w:trPr>
        <w:tc>
          <w:tcPr>
            <w:tcW w:w="2263" w:type="dxa"/>
          </w:tcPr>
          <w:p w14:paraId="3392A584" w14:textId="77777777" w:rsidR="00AB1EB0" w:rsidRPr="00343601" w:rsidRDefault="00AB1EB0" w:rsidP="003C24D4">
            <w:pPr>
              <w:jc w:val="center"/>
              <w:rPr>
                <w:b/>
                <w:bCs/>
                <w:sz w:val="16"/>
                <w:szCs w:val="16"/>
              </w:rPr>
            </w:pPr>
          </w:p>
          <w:p w14:paraId="1BE47F2A" w14:textId="77777777" w:rsidR="00AB1EB0" w:rsidRPr="000A0274" w:rsidRDefault="00AB1EB0" w:rsidP="003C24D4">
            <w:pPr>
              <w:jc w:val="center"/>
              <w:rPr>
                <w:b/>
                <w:bCs/>
              </w:rPr>
            </w:pPr>
            <w:r>
              <w:rPr>
                <w:noProof/>
                <w:lang w:eastAsia="en-GB"/>
              </w:rPr>
              <w:drawing>
                <wp:inline distT="0" distB="0" distL="0" distR="0" wp14:anchorId="6BB5197D" wp14:editId="1D9FC992">
                  <wp:extent cx="306000" cy="306000"/>
                  <wp:effectExtent l="0" t="0" r="0" b="0"/>
                  <wp:docPr id="5" name="Picture 5" descr="A yellow smiley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yellow smiley face&#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306000" cy="306000"/>
                          </a:xfrm>
                          <a:prstGeom prst="rect">
                            <a:avLst/>
                          </a:prstGeom>
                          <a:noFill/>
                          <a:ln>
                            <a:noFill/>
                          </a:ln>
                        </pic:spPr>
                      </pic:pic>
                    </a:graphicData>
                  </a:graphic>
                </wp:inline>
              </w:drawing>
            </w:r>
          </w:p>
        </w:tc>
        <w:tc>
          <w:tcPr>
            <w:tcW w:w="1701" w:type="dxa"/>
          </w:tcPr>
          <w:p w14:paraId="27EF294E" w14:textId="77777777" w:rsidR="00AB1EB0" w:rsidRPr="00796FA4" w:rsidRDefault="00AB1EB0" w:rsidP="003C24D4">
            <w:pPr>
              <w:rPr>
                <w:rFonts w:cstheme="minorHAnsi"/>
                <w:sz w:val="16"/>
                <w:szCs w:val="16"/>
              </w:rPr>
            </w:pPr>
          </w:p>
          <w:p w14:paraId="1D104DE9" w14:textId="77777777" w:rsidR="00AB1EB0" w:rsidRPr="00343601" w:rsidRDefault="00AB1EB0" w:rsidP="003C24D4">
            <w:pPr>
              <w:jc w:val="center"/>
              <w:rPr>
                <w:rFonts w:cstheme="minorHAnsi"/>
                <w:sz w:val="16"/>
                <w:szCs w:val="16"/>
              </w:rPr>
            </w:pPr>
            <w:r>
              <w:rPr>
                <w:noProof/>
                <w:lang w:eastAsia="en-GB"/>
              </w:rPr>
              <w:drawing>
                <wp:inline distT="0" distB="0" distL="0" distR="0" wp14:anchorId="1604B4F1" wp14:editId="4D9E3F4B">
                  <wp:extent cx="307080" cy="306000"/>
                  <wp:effectExtent l="0" t="0" r="0" b="0"/>
                  <wp:docPr id="4" name="Picture 4"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 circle&#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307080" cy="306000"/>
                          </a:xfrm>
                          <a:prstGeom prst="rect">
                            <a:avLst/>
                          </a:prstGeom>
                          <a:noFill/>
                          <a:ln>
                            <a:noFill/>
                          </a:ln>
                        </pic:spPr>
                      </pic:pic>
                    </a:graphicData>
                  </a:graphic>
                </wp:inline>
              </w:drawing>
            </w:r>
          </w:p>
        </w:tc>
        <w:tc>
          <w:tcPr>
            <w:tcW w:w="2269" w:type="dxa"/>
          </w:tcPr>
          <w:p w14:paraId="15899C71" w14:textId="77777777" w:rsidR="00AB1EB0" w:rsidRPr="000A6286" w:rsidRDefault="00AB1EB0" w:rsidP="003C24D4">
            <w:pPr>
              <w:rPr>
                <w:rFonts w:cstheme="minorHAnsi"/>
                <w:sz w:val="16"/>
                <w:szCs w:val="16"/>
              </w:rPr>
            </w:pPr>
          </w:p>
          <w:p w14:paraId="5B4368C0" w14:textId="77777777" w:rsidR="00AB1EB0" w:rsidRPr="00343601" w:rsidRDefault="00AB1EB0" w:rsidP="003C24D4">
            <w:pPr>
              <w:jc w:val="center"/>
              <w:rPr>
                <w:rFonts w:cstheme="minorHAnsi"/>
                <w:sz w:val="16"/>
                <w:szCs w:val="16"/>
              </w:rPr>
            </w:pPr>
            <w:r>
              <w:rPr>
                <w:noProof/>
                <w:lang w:eastAsia="en-GB"/>
              </w:rPr>
              <w:drawing>
                <wp:inline distT="0" distB="0" distL="0" distR="0" wp14:anchorId="4AEEED7F" wp14:editId="4B1A0564">
                  <wp:extent cx="306000" cy="306000"/>
                  <wp:effectExtent l="0" t="0" r="0" b="0"/>
                  <wp:docPr id="3" name="Picture 3" descr="A yellow smiley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yellow smiley face&#10;&#10;Description automatically generated with medium confiden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6000" cy="306000"/>
                          </a:xfrm>
                          <a:prstGeom prst="rect">
                            <a:avLst/>
                          </a:prstGeom>
                          <a:noFill/>
                          <a:ln>
                            <a:noFill/>
                          </a:ln>
                        </pic:spPr>
                      </pic:pic>
                    </a:graphicData>
                  </a:graphic>
                </wp:inline>
              </w:drawing>
            </w:r>
          </w:p>
        </w:tc>
        <w:tc>
          <w:tcPr>
            <w:tcW w:w="1985" w:type="dxa"/>
          </w:tcPr>
          <w:p w14:paraId="44167573" w14:textId="77777777" w:rsidR="00AB1EB0" w:rsidRPr="000A6286" w:rsidRDefault="00AB1EB0" w:rsidP="003C24D4">
            <w:pPr>
              <w:rPr>
                <w:rFonts w:cstheme="minorHAnsi"/>
                <w:sz w:val="16"/>
                <w:szCs w:val="16"/>
              </w:rPr>
            </w:pPr>
          </w:p>
          <w:p w14:paraId="2CA4A59B" w14:textId="77777777" w:rsidR="00AB1EB0" w:rsidRPr="009E3F56" w:rsidRDefault="00AB1EB0" w:rsidP="003C24D4">
            <w:pPr>
              <w:jc w:val="center"/>
              <w:rPr>
                <w:rFonts w:cstheme="minorHAnsi"/>
                <w:sz w:val="16"/>
                <w:szCs w:val="16"/>
              </w:rPr>
            </w:pPr>
            <w:r>
              <w:rPr>
                <w:noProof/>
                <w:lang w:eastAsia="en-GB"/>
              </w:rPr>
              <w:drawing>
                <wp:inline distT="0" distB="0" distL="0" distR="0" wp14:anchorId="404DA884" wp14:editId="7E46ABF6">
                  <wp:extent cx="306000" cy="306000"/>
                  <wp:effectExtent l="0" t="0" r="0" b="0"/>
                  <wp:docPr id="1" name="Picture 1" descr="A yellow smiley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yellow smiley face&#10;&#10;Description automatically generated with medium confidence"/>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306000" cy="306000"/>
                          </a:xfrm>
                          <a:prstGeom prst="rect">
                            <a:avLst/>
                          </a:prstGeom>
                          <a:noFill/>
                          <a:ln>
                            <a:noFill/>
                          </a:ln>
                        </pic:spPr>
                      </pic:pic>
                    </a:graphicData>
                  </a:graphic>
                </wp:inline>
              </w:drawing>
            </w:r>
          </w:p>
        </w:tc>
        <w:tc>
          <w:tcPr>
            <w:tcW w:w="2692" w:type="dxa"/>
          </w:tcPr>
          <w:p w14:paraId="4371E335" w14:textId="77777777" w:rsidR="00AB1EB0" w:rsidRPr="000A6286" w:rsidRDefault="00AB1EB0" w:rsidP="003C24D4">
            <w:pPr>
              <w:rPr>
                <w:rFonts w:cstheme="minorHAnsi"/>
                <w:sz w:val="16"/>
                <w:szCs w:val="16"/>
              </w:rPr>
            </w:pPr>
          </w:p>
          <w:p w14:paraId="03262F11" w14:textId="77777777" w:rsidR="00AB1EB0" w:rsidRPr="009E3F56" w:rsidRDefault="00AB1EB0" w:rsidP="003C24D4">
            <w:pPr>
              <w:jc w:val="center"/>
              <w:rPr>
                <w:rFonts w:cstheme="minorHAnsi"/>
                <w:sz w:val="16"/>
                <w:szCs w:val="16"/>
              </w:rPr>
            </w:pPr>
            <w:r>
              <w:rPr>
                <w:noProof/>
                <w:lang w:eastAsia="en-GB"/>
              </w:rPr>
              <w:drawing>
                <wp:inline distT="0" distB="0" distL="0" distR="0" wp14:anchorId="783FFEAA" wp14:editId="4A19BB2A">
                  <wp:extent cx="307080" cy="306000"/>
                  <wp:effectExtent l="0" t="0" r="0" b="0"/>
                  <wp:docPr id="2" name="Picture 2" descr="A yellow smiley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yellow smiley face&#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307080" cy="306000"/>
                          </a:xfrm>
                          <a:prstGeom prst="rect">
                            <a:avLst/>
                          </a:prstGeom>
                          <a:noFill/>
                          <a:ln>
                            <a:noFill/>
                          </a:ln>
                        </pic:spPr>
                      </pic:pic>
                    </a:graphicData>
                  </a:graphic>
                </wp:inline>
              </w:drawing>
            </w:r>
          </w:p>
        </w:tc>
      </w:tr>
    </w:tbl>
    <w:bookmarkEnd w:id="2"/>
    <w:p w14:paraId="745DA848" w14:textId="03311F5F" w:rsidR="00020C30" w:rsidRPr="00020C30" w:rsidRDefault="00AB1EB0" w:rsidP="00020C30">
      <w:r>
        <w:t>Key:</w:t>
      </w:r>
      <w:r w:rsidR="00020C30">
        <w:br w:type="page"/>
      </w:r>
    </w:p>
    <w:p w14:paraId="2A11FC76" w14:textId="27D6FA92" w:rsidR="0039423F" w:rsidRDefault="001F432B" w:rsidP="00F21C7D">
      <w:pPr>
        <w:pBdr>
          <w:top w:val="single" w:sz="8" w:space="1" w:color="5B9BD5" w:themeColor="accent1"/>
          <w:left w:val="single" w:sz="8" w:space="4" w:color="5B9BD5" w:themeColor="accent1"/>
          <w:bottom w:val="single" w:sz="8" w:space="1" w:color="5B9BD5" w:themeColor="accent1"/>
          <w:right w:val="single" w:sz="8" w:space="4" w:color="5B9BD5" w:themeColor="accent1"/>
        </w:pBdr>
      </w:pPr>
      <w:r>
        <w:rPr>
          <w:rStyle w:val="Heading2Char"/>
          <w:b/>
        </w:rPr>
        <w:lastRenderedPageBreak/>
        <w:t xml:space="preserve">Indicator </w:t>
      </w:r>
      <w:r w:rsidR="00020C30">
        <w:rPr>
          <w:rStyle w:val="Heading2Char"/>
          <w:b/>
        </w:rPr>
        <w:t xml:space="preserve">2. </w:t>
      </w:r>
      <w:r w:rsidR="0039423F" w:rsidRPr="00CA6858">
        <w:rPr>
          <w:rStyle w:val="Heading2Char"/>
          <w:b/>
        </w:rPr>
        <w:t>Attractive</w:t>
      </w:r>
      <w:r w:rsidR="00B95430" w:rsidRPr="00CA6858">
        <w:rPr>
          <w:rStyle w:val="Heading2Char"/>
          <w:b/>
        </w:rPr>
        <w:t xml:space="preserve"> – appealing in terms of implementation, use and benefit from both provider and user perspective</w:t>
      </w:r>
    </w:p>
    <w:p w14:paraId="53C736B0" w14:textId="7BC6E38F" w:rsidR="008E4FE2" w:rsidRDefault="003D3226" w:rsidP="00F21C7D">
      <w:pPr>
        <w:pBdr>
          <w:top w:val="single" w:sz="8" w:space="1" w:color="5B9BD5" w:themeColor="accent1"/>
          <w:left w:val="single" w:sz="8" w:space="4" w:color="5B9BD5" w:themeColor="accent1"/>
          <w:bottom w:val="single" w:sz="8" w:space="1" w:color="5B9BD5" w:themeColor="accent1"/>
          <w:right w:val="single" w:sz="8" w:space="4" w:color="5B9BD5" w:themeColor="accent1"/>
        </w:pBdr>
      </w:pPr>
      <w:r>
        <w:t>‘Attractive’</w:t>
      </w:r>
      <w:r w:rsidR="00CA6858">
        <w:t xml:space="preserve"> Mobility</w:t>
      </w:r>
      <w:r>
        <w:t xml:space="preserve"> is </w:t>
      </w:r>
      <w:r w:rsidR="0017748B">
        <w:t xml:space="preserve">set within </w:t>
      </w:r>
      <w:r w:rsidR="00CA6858">
        <w:t xml:space="preserve">the </w:t>
      </w:r>
      <w:r>
        <w:t xml:space="preserve">context of </w:t>
      </w:r>
      <w:r w:rsidR="00CA6858">
        <w:t>providing safe and accessible solutions for a broad and</w:t>
      </w:r>
      <w:r>
        <w:t xml:space="preserve"> diverse range of people.  It i</w:t>
      </w:r>
      <w:r w:rsidR="002A23CF">
        <w:t xml:space="preserve">ncludes how far ‘the </w:t>
      </w:r>
      <w:r w:rsidR="00CA6858">
        <w:t>solution</w:t>
      </w:r>
      <w:r w:rsidR="002A23CF">
        <w:t xml:space="preserve">’ can be customised and </w:t>
      </w:r>
      <w:r w:rsidR="0017748B">
        <w:t xml:space="preserve">made </w:t>
      </w:r>
      <w:r w:rsidR="002A23CF">
        <w:t>comfortable, and factors such as clean, safe</w:t>
      </w:r>
      <w:r w:rsidR="00CA6858">
        <w:t xml:space="preserve"> and</w:t>
      </w:r>
      <w:r w:rsidR="002A23CF">
        <w:t xml:space="preserve"> convenient. There should be scope here to consider attractiveness according to age, gender and other </w:t>
      </w:r>
      <w:r w:rsidR="00AA688B">
        <w:t>factors</w:t>
      </w:r>
      <w:r w:rsidR="00A04725">
        <w:t xml:space="preserve"> such as</w:t>
      </w:r>
      <w:r w:rsidR="002A23CF">
        <w:t xml:space="preserve"> social grouping, ethnicity, personality. </w:t>
      </w:r>
      <w:r w:rsidR="0017748B">
        <w:t>Also consider</w:t>
      </w:r>
      <w:r w:rsidR="002A23CF">
        <w:t xml:space="preserve"> the impact on</w:t>
      </w:r>
      <w:r w:rsidR="00CB4D08">
        <w:t>,</w:t>
      </w:r>
      <w:r w:rsidR="002A23CF">
        <w:t xml:space="preserve"> and of</w:t>
      </w:r>
      <w:r w:rsidR="00911A27">
        <w:t>,</w:t>
      </w:r>
      <w:r w:rsidR="002A23CF">
        <w:t xml:space="preserve"> surrounding areas such as bus stops, hubs, rail stations. How is the artefact adaptable to users’ needs and wishes?</w:t>
      </w:r>
      <w:r w:rsidR="0049032F">
        <w:t xml:space="preserve">  </w:t>
      </w:r>
      <w:r w:rsidR="00A04725">
        <w:t xml:space="preserve">Note: </w:t>
      </w:r>
      <w:r w:rsidR="0049032F">
        <w:t xml:space="preserve">With adaptability, there </w:t>
      </w:r>
      <w:r w:rsidR="008E4FE2">
        <w:t xml:space="preserve">is some overlap with the criteria of ‘Inclusive’ </w:t>
      </w:r>
      <w:r w:rsidR="00B241B7">
        <w:t>(</w:t>
      </w:r>
      <w:r w:rsidR="0049032F">
        <w:t>discussed later</w:t>
      </w:r>
      <w:r w:rsidR="00B241B7">
        <w:t xml:space="preserve">) </w:t>
      </w:r>
      <w:r w:rsidR="008E4FE2">
        <w:t xml:space="preserve">where </w:t>
      </w:r>
      <w:r w:rsidR="0049032F">
        <w:t>adaptability and a</w:t>
      </w:r>
      <w:r w:rsidR="008E4FE2">
        <w:t>ccessibility can be commented on in more detail.</w:t>
      </w:r>
    </w:p>
    <w:p w14:paraId="197B3078" w14:textId="6749C50E" w:rsidR="00CD34E4" w:rsidRDefault="00CD34E4" w:rsidP="00CD34E4">
      <w:pPr>
        <w:pStyle w:val="Heading3"/>
      </w:pPr>
      <w:r w:rsidRPr="002C72CD">
        <w:t xml:space="preserve">Step </w:t>
      </w:r>
      <w:r>
        <w:t>1</w:t>
      </w:r>
      <w:r w:rsidRPr="002C72CD">
        <w:t xml:space="preserve">: </w:t>
      </w:r>
      <w:r w:rsidR="00DD0098">
        <w:t xml:space="preserve">Goals: </w:t>
      </w:r>
      <w:r w:rsidRPr="002C72CD">
        <w:t>The product has been designed to be attractive in the following ways:</w:t>
      </w:r>
    </w:p>
    <w:p w14:paraId="783FAE1D" w14:textId="365134D2" w:rsidR="00EF71B0" w:rsidRPr="00EF71B0" w:rsidRDefault="004E67F5" w:rsidP="00EF71B0">
      <w:r w:rsidRPr="00911A27">
        <w:rPr>
          <w:b/>
          <w:bCs/>
        </w:rPr>
        <w:t xml:space="preserve">Please complete below how the product has been designed to be attractive </w:t>
      </w:r>
      <w:r w:rsidR="001B5FFE" w:rsidRPr="00911A27">
        <w:rPr>
          <w:b/>
          <w:bCs/>
        </w:rPr>
        <w:t>for</w:t>
      </w:r>
      <w:r w:rsidRPr="00911A27">
        <w:rPr>
          <w:b/>
          <w:bCs/>
        </w:rPr>
        <w:t xml:space="preserve"> users and providers. </w:t>
      </w:r>
    </w:p>
    <w:tbl>
      <w:tblPr>
        <w:tblStyle w:val="TableGrid"/>
        <w:tblW w:w="0" w:type="auto"/>
        <w:tblInd w:w="-5" w:type="dxa"/>
        <w:tblLook w:val="04A0" w:firstRow="1" w:lastRow="0" w:firstColumn="1" w:lastColumn="0" w:noHBand="0" w:noVBand="1"/>
      </w:tblPr>
      <w:tblGrid>
        <w:gridCol w:w="2835"/>
        <w:gridCol w:w="11118"/>
      </w:tblGrid>
      <w:tr w:rsidR="006B0E69" w14:paraId="5DB5513E" w14:textId="77777777" w:rsidTr="00EF71B0">
        <w:tc>
          <w:tcPr>
            <w:tcW w:w="2835" w:type="dxa"/>
            <w:shd w:val="clear" w:color="auto" w:fill="D9D9D9" w:themeFill="background1" w:themeFillShade="D9"/>
          </w:tcPr>
          <w:p w14:paraId="7AB8BC4C" w14:textId="2D830150" w:rsidR="00694008" w:rsidRDefault="00E274A1" w:rsidP="002A23CF">
            <w:pPr>
              <w:rPr>
                <w:b/>
              </w:rPr>
            </w:pPr>
            <w:r>
              <w:rPr>
                <w:b/>
              </w:rPr>
              <w:t>Target user group</w:t>
            </w:r>
          </w:p>
          <w:p w14:paraId="51F85D29" w14:textId="47AB69E9" w:rsidR="006B0E69" w:rsidRPr="00694008" w:rsidRDefault="00694008" w:rsidP="00694008">
            <w:pPr>
              <w:rPr>
                <w:i/>
              </w:rPr>
            </w:pPr>
            <w:r w:rsidRPr="00694008">
              <w:rPr>
                <w:i/>
              </w:rPr>
              <w:t>(complete as appropriate)</w:t>
            </w:r>
          </w:p>
        </w:tc>
        <w:tc>
          <w:tcPr>
            <w:tcW w:w="11118" w:type="dxa"/>
            <w:shd w:val="clear" w:color="auto" w:fill="D9D9D9" w:themeFill="background1" w:themeFillShade="D9"/>
          </w:tcPr>
          <w:p w14:paraId="401AC2F0" w14:textId="64A631B3" w:rsidR="006B0E69" w:rsidRPr="006B0E69" w:rsidRDefault="006B0E69" w:rsidP="006B0E69">
            <w:pPr>
              <w:rPr>
                <w:b/>
              </w:rPr>
            </w:pPr>
            <w:r w:rsidRPr="006B0E69">
              <w:rPr>
                <w:b/>
              </w:rPr>
              <w:t xml:space="preserve">How </w:t>
            </w:r>
            <w:r w:rsidR="00D91C54">
              <w:rPr>
                <w:b/>
              </w:rPr>
              <w:t>will it be</w:t>
            </w:r>
            <w:r w:rsidRPr="006B0E69">
              <w:rPr>
                <w:b/>
              </w:rPr>
              <w:t xml:space="preserve"> attractive</w:t>
            </w:r>
            <w:r>
              <w:rPr>
                <w:b/>
              </w:rPr>
              <w:t xml:space="preserve"> to end users</w:t>
            </w:r>
            <w:r w:rsidR="004E67F5">
              <w:rPr>
                <w:b/>
              </w:rPr>
              <w:t>?</w:t>
            </w:r>
          </w:p>
        </w:tc>
      </w:tr>
      <w:tr w:rsidR="006E1FE9" w14:paraId="09D82B92" w14:textId="77777777" w:rsidTr="00EF71B0">
        <w:tc>
          <w:tcPr>
            <w:tcW w:w="2835" w:type="dxa"/>
          </w:tcPr>
          <w:p w14:paraId="0FFAB27C" w14:textId="750C31AD" w:rsidR="006E1FE9" w:rsidRDefault="006E1FE9" w:rsidP="006E1FE9">
            <w:r>
              <w:t xml:space="preserve">Infant-nurturing parents and carers, with their infants:  </w:t>
            </w:r>
            <w:r w:rsidRPr="00F11ADE">
              <w:rPr>
                <w:rFonts w:cstheme="minorHAnsi"/>
                <w:color w:val="353535"/>
                <w:shd w:val="clear" w:color="auto" w:fill="FFFFFF"/>
              </w:rPr>
              <w:t>includes breastfeeding, bottle feeding, chest</w:t>
            </w:r>
            <w:r>
              <w:rPr>
                <w:rFonts w:cstheme="minorHAnsi"/>
                <w:color w:val="353535"/>
                <w:shd w:val="clear" w:color="auto" w:fill="FFFFFF"/>
              </w:rPr>
              <w:t>-</w:t>
            </w:r>
            <w:r w:rsidRPr="00F11ADE">
              <w:rPr>
                <w:rFonts w:cstheme="minorHAnsi"/>
                <w:color w:val="353535"/>
                <w:shd w:val="clear" w:color="auto" w:fill="FFFFFF"/>
              </w:rPr>
              <w:t>feeding (for post-op transmen) and the diverse existing forms of childcare.</w:t>
            </w:r>
          </w:p>
        </w:tc>
        <w:tc>
          <w:tcPr>
            <w:tcW w:w="11118" w:type="dxa"/>
          </w:tcPr>
          <w:p w14:paraId="4DD9253F" w14:textId="7B8D2D1B" w:rsidR="00E967E1" w:rsidRDefault="00E967E1" w:rsidP="006E1FE9">
            <w:pPr>
              <w:rPr>
                <w:bCs/>
                <w:i/>
                <w:iCs/>
              </w:rPr>
            </w:pPr>
            <w:r>
              <w:rPr>
                <w:bCs/>
                <w:i/>
                <w:iCs/>
              </w:rPr>
              <w:t>The answers here are similar to those for ‘Effective’</w:t>
            </w:r>
            <w:r w:rsidR="009708C1">
              <w:rPr>
                <w:bCs/>
                <w:i/>
                <w:iCs/>
              </w:rPr>
              <w:t xml:space="preserve">, as attractive is very much part of the rationale for this design. </w:t>
            </w:r>
          </w:p>
          <w:p w14:paraId="7208538D" w14:textId="76D4956E" w:rsidR="00E103BD" w:rsidRDefault="00E103BD" w:rsidP="006E1FE9">
            <w:pPr>
              <w:rPr>
                <w:bCs/>
                <w:i/>
                <w:iCs/>
              </w:rPr>
            </w:pPr>
            <w:r>
              <w:rPr>
                <w:rFonts w:cstheme="minorHAnsi"/>
                <w:color w:val="353535"/>
                <w:shd w:val="clear" w:color="auto" w:fill="FFFFFF"/>
              </w:rPr>
              <w:t>It will feel comfortable, safe, and calm, for mum or carer and baby, yet still have a physical connection to family waiting outside</w:t>
            </w:r>
            <w:r w:rsidR="00DF62B5">
              <w:rPr>
                <w:rFonts w:cstheme="minorHAnsi"/>
                <w:color w:val="353535"/>
                <w:shd w:val="clear" w:color="auto" w:fill="FFFFFF"/>
              </w:rPr>
              <w:t>, so it is not stigmatising to carer and baby</w:t>
            </w:r>
            <w:r>
              <w:rPr>
                <w:rFonts w:cstheme="minorHAnsi"/>
                <w:color w:val="353535"/>
                <w:shd w:val="clear" w:color="auto" w:fill="FFFFFF"/>
              </w:rPr>
              <w:t>. It must not feel clinical</w:t>
            </w:r>
            <w:r w:rsidR="00C142EA">
              <w:rPr>
                <w:rFonts w:cstheme="minorHAnsi"/>
                <w:color w:val="353535"/>
                <w:shd w:val="clear" w:color="auto" w:fill="FFFFFF"/>
              </w:rPr>
              <w:t xml:space="preserve"> but must be clean</w:t>
            </w:r>
            <w:r>
              <w:rPr>
                <w:rFonts w:cstheme="minorHAnsi"/>
                <w:color w:val="353535"/>
                <w:shd w:val="clear" w:color="auto" w:fill="FFFFFF"/>
              </w:rPr>
              <w:t>. Will improve the quality of the journey and well-being</w:t>
            </w:r>
            <w:r w:rsidR="00DF62B5">
              <w:rPr>
                <w:rFonts w:cstheme="minorHAnsi"/>
                <w:color w:val="353535"/>
                <w:shd w:val="clear" w:color="auto" w:fill="FFFFFF"/>
              </w:rPr>
              <w:t>.</w:t>
            </w:r>
          </w:p>
          <w:p w14:paraId="1F9DF54C" w14:textId="60D54111" w:rsidR="006E1FE9" w:rsidRPr="007E3E06" w:rsidRDefault="006E1FE9" w:rsidP="006E1FE9">
            <w:pPr>
              <w:rPr>
                <w:i/>
                <w:iCs/>
              </w:rPr>
            </w:pPr>
          </w:p>
        </w:tc>
      </w:tr>
      <w:tr w:rsidR="006E1FE9" w14:paraId="15DA58C1" w14:textId="77777777" w:rsidTr="00EF71B0">
        <w:tc>
          <w:tcPr>
            <w:tcW w:w="2835" w:type="dxa"/>
          </w:tcPr>
          <w:p w14:paraId="450C340A" w14:textId="1EB394E7" w:rsidR="006E1FE9" w:rsidRDefault="005A3A13" w:rsidP="006E1FE9">
            <w:r>
              <w:t>Other family members</w:t>
            </w:r>
          </w:p>
        </w:tc>
        <w:tc>
          <w:tcPr>
            <w:tcW w:w="11118" w:type="dxa"/>
          </w:tcPr>
          <w:p w14:paraId="00353FB9" w14:textId="705C4BA6" w:rsidR="006E1FE9" w:rsidRPr="007E3E06" w:rsidRDefault="0027146A" w:rsidP="006E1FE9">
            <w:pPr>
              <w:rPr>
                <w:i/>
                <w:iCs/>
              </w:rPr>
            </w:pPr>
            <w:r>
              <w:rPr>
                <w:i/>
                <w:iCs/>
              </w:rPr>
              <w:t xml:space="preserve">As above, </w:t>
            </w:r>
            <w:r w:rsidR="00744F5C">
              <w:rPr>
                <w:i/>
                <w:iCs/>
              </w:rPr>
              <w:t>perhaps there should be</w:t>
            </w:r>
            <w:r w:rsidR="00A41C0B">
              <w:rPr>
                <w:i/>
                <w:iCs/>
              </w:rPr>
              <w:t xml:space="preserve"> room for toddlers inside</w:t>
            </w:r>
            <w:r w:rsidR="00A21267">
              <w:rPr>
                <w:i/>
                <w:iCs/>
              </w:rPr>
              <w:t xml:space="preserve"> (?)</w:t>
            </w:r>
            <w:r w:rsidR="00A41C0B">
              <w:rPr>
                <w:i/>
                <w:iCs/>
              </w:rPr>
              <w:t>, and waiting space outside</w:t>
            </w:r>
            <w:r w:rsidR="00A21267">
              <w:rPr>
                <w:i/>
                <w:iCs/>
              </w:rPr>
              <w:t xml:space="preserve"> for partners to wait</w:t>
            </w:r>
          </w:p>
        </w:tc>
      </w:tr>
      <w:tr w:rsidR="006E1FE9" w14:paraId="6D66AA32" w14:textId="77777777" w:rsidTr="00EF71B0">
        <w:tc>
          <w:tcPr>
            <w:tcW w:w="2835" w:type="dxa"/>
          </w:tcPr>
          <w:p w14:paraId="2C77ECCB" w14:textId="6DC86622" w:rsidR="006E1FE9" w:rsidRDefault="005A3A13" w:rsidP="006E1FE9">
            <w:r>
              <w:t>Other travellers</w:t>
            </w:r>
          </w:p>
        </w:tc>
        <w:tc>
          <w:tcPr>
            <w:tcW w:w="11118" w:type="dxa"/>
          </w:tcPr>
          <w:p w14:paraId="65C24986" w14:textId="252C28FC" w:rsidR="006E1FE9" w:rsidRDefault="00CA5CCC" w:rsidP="006E1FE9">
            <w:pPr>
              <w:rPr>
                <w:i/>
                <w:iCs/>
              </w:rPr>
            </w:pPr>
            <w:r>
              <w:rPr>
                <w:i/>
                <w:iCs/>
              </w:rPr>
              <w:t>We don’t have much information</w:t>
            </w:r>
            <w:r w:rsidR="00B143F0">
              <w:rPr>
                <w:i/>
                <w:iCs/>
              </w:rPr>
              <w:t xml:space="preserve"> – it may add to travellers</w:t>
            </w:r>
            <w:r w:rsidR="00386C63">
              <w:rPr>
                <w:i/>
                <w:iCs/>
              </w:rPr>
              <w:t>’</w:t>
            </w:r>
            <w:r w:rsidR="00B143F0">
              <w:rPr>
                <w:i/>
                <w:iCs/>
              </w:rPr>
              <w:t xml:space="preserve"> enjoyment if nurturing mums </w:t>
            </w:r>
            <w:r w:rsidR="00386C63">
              <w:rPr>
                <w:i/>
                <w:iCs/>
              </w:rPr>
              <w:t>are able to satisfy hungry crying babies more easily and stay calm!</w:t>
            </w:r>
            <w:r w:rsidR="00B143F0">
              <w:rPr>
                <w:i/>
                <w:iCs/>
              </w:rPr>
              <w:t xml:space="preserve"> </w:t>
            </w:r>
          </w:p>
          <w:p w14:paraId="2A2D010C" w14:textId="46CE4B59" w:rsidR="00D52034" w:rsidRDefault="00D52034" w:rsidP="006E1FE9">
            <w:pPr>
              <w:rPr>
                <w:i/>
                <w:iCs/>
              </w:rPr>
            </w:pPr>
            <w:r>
              <w:rPr>
                <w:i/>
                <w:iCs/>
              </w:rPr>
              <w:t>It must be an aesthetically pleasing part of the airport and not be ‘in the way’</w:t>
            </w:r>
            <w:r w:rsidR="0004604C">
              <w:rPr>
                <w:i/>
                <w:iCs/>
              </w:rPr>
              <w:t xml:space="preserve"> of busy transit</w:t>
            </w:r>
            <w:r>
              <w:rPr>
                <w:i/>
                <w:iCs/>
              </w:rPr>
              <w:t>.</w:t>
            </w:r>
          </w:p>
          <w:p w14:paraId="0FC400FD" w14:textId="1FCF10C0" w:rsidR="00744F5C" w:rsidRPr="007E3E06" w:rsidRDefault="00744F5C" w:rsidP="006E1FE9">
            <w:pPr>
              <w:rPr>
                <w:i/>
                <w:iCs/>
              </w:rPr>
            </w:pPr>
          </w:p>
        </w:tc>
      </w:tr>
      <w:tr w:rsidR="006E1FE9" w14:paraId="67F1D9C2" w14:textId="77777777" w:rsidTr="00EF71B0">
        <w:tc>
          <w:tcPr>
            <w:tcW w:w="2835" w:type="dxa"/>
          </w:tcPr>
          <w:p w14:paraId="0B7417D2" w14:textId="31E14677" w:rsidR="006E1FE9" w:rsidRDefault="005A3A13" w:rsidP="006E1FE9">
            <w:r>
              <w:t>Cleaning and maintenance staff</w:t>
            </w:r>
          </w:p>
        </w:tc>
        <w:tc>
          <w:tcPr>
            <w:tcW w:w="11118" w:type="dxa"/>
          </w:tcPr>
          <w:p w14:paraId="7FC29C44" w14:textId="676A13DB" w:rsidR="006E1FE9" w:rsidRDefault="0004604C" w:rsidP="006E1FE9">
            <w:r>
              <w:t>Must have w</w:t>
            </w:r>
            <w:r w:rsidR="00CA5CCC">
              <w:t>ipeable surfaces</w:t>
            </w:r>
          </w:p>
        </w:tc>
      </w:tr>
      <w:tr w:rsidR="006E1FE9" w14:paraId="6B528EB6" w14:textId="77777777" w:rsidTr="00EF71B0">
        <w:tc>
          <w:tcPr>
            <w:tcW w:w="2835" w:type="dxa"/>
            <w:shd w:val="clear" w:color="auto" w:fill="D9D9D9" w:themeFill="background1" w:themeFillShade="D9"/>
          </w:tcPr>
          <w:p w14:paraId="2348CB4A" w14:textId="77777777" w:rsidR="006E1FE9" w:rsidRDefault="006E1FE9" w:rsidP="006E1FE9">
            <w:pPr>
              <w:rPr>
                <w:b/>
              </w:rPr>
            </w:pPr>
            <w:r w:rsidRPr="006B0E69">
              <w:rPr>
                <w:b/>
              </w:rPr>
              <w:t>Providers</w:t>
            </w:r>
          </w:p>
          <w:p w14:paraId="0B5DEFF5" w14:textId="4C0C27ED" w:rsidR="006E1FE9" w:rsidRPr="00694008" w:rsidRDefault="006E1FE9" w:rsidP="006E1FE9">
            <w:pPr>
              <w:rPr>
                <w:i/>
              </w:rPr>
            </w:pPr>
            <w:r w:rsidRPr="00694008">
              <w:rPr>
                <w:i/>
              </w:rPr>
              <w:t>(complete as appropriate)</w:t>
            </w:r>
          </w:p>
        </w:tc>
        <w:tc>
          <w:tcPr>
            <w:tcW w:w="11118" w:type="dxa"/>
            <w:shd w:val="clear" w:color="auto" w:fill="D9D9D9" w:themeFill="background1" w:themeFillShade="D9"/>
          </w:tcPr>
          <w:p w14:paraId="2DCB4CEB" w14:textId="00C4674A" w:rsidR="006E1FE9" w:rsidRPr="006B0E69" w:rsidRDefault="006E1FE9" w:rsidP="006E1FE9">
            <w:pPr>
              <w:rPr>
                <w:b/>
              </w:rPr>
            </w:pPr>
            <w:r w:rsidRPr="006B0E69">
              <w:rPr>
                <w:b/>
              </w:rPr>
              <w:t>How</w:t>
            </w:r>
            <w:r>
              <w:rPr>
                <w:b/>
              </w:rPr>
              <w:t xml:space="preserve"> will it be</w:t>
            </w:r>
            <w:r w:rsidRPr="006B0E69">
              <w:rPr>
                <w:b/>
              </w:rPr>
              <w:t xml:space="preserve"> attractive to providers</w:t>
            </w:r>
            <w:r>
              <w:rPr>
                <w:b/>
              </w:rPr>
              <w:t>?</w:t>
            </w:r>
          </w:p>
        </w:tc>
      </w:tr>
      <w:tr w:rsidR="006E1FE9" w14:paraId="3A6D9AF8" w14:textId="77777777" w:rsidTr="00EF71B0">
        <w:tc>
          <w:tcPr>
            <w:tcW w:w="2835" w:type="dxa"/>
          </w:tcPr>
          <w:p w14:paraId="509A2A99" w14:textId="6E801BD0" w:rsidR="006E1FE9" w:rsidRPr="006B0E69" w:rsidRDefault="0004369D" w:rsidP="006E1FE9">
            <w:r>
              <w:t>Airport authority</w:t>
            </w:r>
          </w:p>
        </w:tc>
        <w:tc>
          <w:tcPr>
            <w:tcW w:w="11118" w:type="dxa"/>
          </w:tcPr>
          <w:p w14:paraId="4561224C" w14:textId="748D5056" w:rsidR="006E1FE9" w:rsidRPr="007E3E06" w:rsidRDefault="0004369D" w:rsidP="006E1FE9">
            <w:pPr>
              <w:rPr>
                <w:i/>
                <w:iCs/>
              </w:rPr>
            </w:pPr>
            <w:r>
              <w:rPr>
                <w:i/>
                <w:iCs/>
              </w:rPr>
              <w:t>No information has been provided as to cost or size of the pod</w:t>
            </w:r>
            <w:r w:rsidR="00A61AAB">
              <w:rPr>
                <w:i/>
                <w:iCs/>
              </w:rPr>
              <w:t xml:space="preserve"> so this is hard to assess.  We have assumed the service is free to the end user, to enhance their visit and impression of the airport facilities.</w:t>
            </w:r>
          </w:p>
        </w:tc>
      </w:tr>
      <w:tr w:rsidR="006E1FE9" w14:paraId="2BE9DD26" w14:textId="77777777" w:rsidTr="00EF71B0">
        <w:tc>
          <w:tcPr>
            <w:tcW w:w="2835" w:type="dxa"/>
          </w:tcPr>
          <w:p w14:paraId="0CAF2020" w14:textId="6FE50B39" w:rsidR="006E1FE9" w:rsidRPr="006B0E69" w:rsidRDefault="006E1FE9" w:rsidP="006E1FE9"/>
        </w:tc>
        <w:tc>
          <w:tcPr>
            <w:tcW w:w="11118" w:type="dxa"/>
          </w:tcPr>
          <w:p w14:paraId="35702FE3" w14:textId="6EC753C1" w:rsidR="006E1FE9" w:rsidRPr="007E3E06" w:rsidRDefault="006E1FE9" w:rsidP="006E1FE9">
            <w:pPr>
              <w:rPr>
                <w:i/>
                <w:iCs/>
              </w:rPr>
            </w:pPr>
          </w:p>
        </w:tc>
      </w:tr>
      <w:tr w:rsidR="006E1FE9" w14:paraId="3AC01E22" w14:textId="77777777" w:rsidTr="00EF71B0">
        <w:tc>
          <w:tcPr>
            <w:tcW w:w="2835" w:type="dxa"/>
          </w:tcPr>
          <w:p w14:paraId="5A9ECF9E" w14:textId="48B0B83A" w:rsidR="006E1FE9" w:rsidRPr="00694008" w:rsidRDefault="006E1FE9" w:rsidP="006E1FE9"/>
        </w:tc>
        <w:tc>
          <w:tcPr>
            <w:tcW w:w="11118" w:type="dxa"/>
          </w:tcPr>
          <w:p w14:paraId="198FBFDC" w14:textId="40EC6A24" w:rsidR="006E1FE9" w:rsidRPr="007E3E06" w:rsidRDefault="006E1FE9" w:rsidP="006E1FE9">
            <w:pPr>
              <w:rPr>
                <w:i/>
                <w:iCs/>
              </w:rPr>
            </w:pPr>
          </w:p>
        </w:tc>
      </w:tr>
    </w:tbl>
    <w:p w14:paraId="7BB5702A" w14:textId="1211FB8B" w:rsidR="006B0E69" w:rsidRDefault="006B0E69" w:rsidP="002A23CF"/>
    <w:p w14:paraId="56EBB566" w14:textId="310D8192" w:rsidR="002C72CD" w:rsidRPr="002C72CD" w:rsidRDefault="002C72CD" w:rsidP="00EF71B0">
      <w:pPr>
        <w:pStyle w:val="Heading3"/>
      </w:pPr>
      <w:r w:rsidRPr="002C72CD">
        <w:t xml:space="preserve">Step </w:t>
      </w:r>
      <w:r w:rsidR="00020C30">
        <w:t>2</w:t>
      </w:r>
      <w:r w:rsidRPr="002C72CD">
        <w:t>: How well does it meet ‘Attractiveness’ goals?</w:t>
      </w:r>
    </w:p>
    <w:p w14:paraId="176F7969" w14:textId="77777777" w:rsidR="00986E1A" w:rsidRDefault="00986E1A" w:rsidP="00986E1A">
      <w:r>
        <w:rPr>
          <w:rFonts w:eastAsia="Times New Roman" w:cstheme="minorHAnsi"/>
          <w:b/>
          <w:i/>
          <w:szCs w:val="20"/>
          <w:lang w:eastAsia="en-GB"/>
        </w:rPr>
        <w:t>Please complete using what information you have available from your design sources</w:t>
      </w:r>
    </w:p>
    <w:tbl>
      <w:tblPr>
        <w:tblStyle w:val="TableGrid"/>
        <w:tblW w:w="14454" w:type="dxa"/>
        <w:tblLook w:val="04A0" w:firstRow="1" w:lastRow="0" w:firstColumn="1" w:lastColumn="0" w:noHBand="0" w:noVBand="1"/>
      </w:tblPr>
      <w:tblGrid>
        <w:gridCol w:w="6374"/>
        <w:gridCol w:w="8080"/>
      </w:tblGrid>
      <w:tr w:rsidR="00CD7397" w:rsidRPr="00287347" w14:paraId="73C57F5F" w14:textId="77777777" w:rsidTr="00D67924">
        <w:tc>
          <w:tcPr>
            <w:tcW w:w="6374" w:type="dxa"/>
            <w:shd w:val="clear" w:color="auto" w:fill="E7E6E6" w:themeFill="background2"/>
          </w:tcPr>
          <w:p w14:paraId="4FE21688" w14:textId="28EE5B9D" w:rsidR="00CD7397" w:rsidRPr="00287347" w:rsidRDefault="00D44ED2" w:rsidP="00993519">
            <w:pPr>
              <w:rPr>
                <w:b/>
              </w:rPr>
            </w:pPr>
            <w:r>
              <w:rPr>
                <w:b/>
              </w:rPr>
              <w:t xml:space="preserve">Attractiveness </w:t>
            </w:r>
            <w:r w:rsidR="00CD7397">
              <w:rPr>
                <w:b/>
              </w:rPr>
              <w:t>Goal</w:t>
            </w:r>
          </w:p>
        </w:tc>
        <w:tc>
          <w:tcPr>
            <w:tcW w:w="8080" w:type="dxa"/>
            <w:shd w:val="clear" w:color="auto" w:fill="E7E6E6" w:themeFill="background2"/>
          </w:tcPr>
          <w:p w14:paraId="2F874742" w14:textId="77777777" w:rsidR="00CD7397" w:rsidRPr="00287347" w:rsidRDefault="00CD7397" w:rsidP="00993519">
            <w:pPr>
              <w:rPr>
                <w:b/>
              </w:rPr>
            </w:pPr>
            <w:r>
              <w:rPr>
                <w:b/>
              </w:rPr>
              <w:t>Does it meet the goal?</w:t>
            </w:r>
          </w:p>
        </w:tc>
      </w:tr>
      <w:tr w:rsidR="00CD7397" w:rsidRPr="00347673" w14:paraId="761DF7C7" w14:textId="77777777" w:rsidTr="002D511D">
        <w:tc>
          <w:tcPr>
            <w:tcW w:w="6374" w:type="dxa"/>
          </w:tcPr>
          <w:p w14:paraId="477CB7C6" w14:textId="0EB309E7" w:rsidR="00321497" w:rsidRDefault="009C3CFF" w:rsidP="00321497">
            <w:pPr>
              <w:rPr>
                <w:bCs/>
                <w:i/>
                <w:iCs/>
              </w:rPr>
            </w:pPr>
            <w:r>
              <w:rPr>
                <w:rFonts w:cstheme="minorHAnsi"/>
                <w:color w:val="353535"/>
                <w:shd w:val="clear" w:color="auto" w:fill="FFFFFF"/>
              </w:rPr>
              <w:t>For mum/ carer and baby, it</w:t>
            </w:r>
            <w:r w:rsidR="00321497">
              <w:rPr>
                <w:rFonts w:cstheme="minorHAnsi"/>
                <w:color w:val="353535"/>
                <w:shd w:val="clear" w:color="auto" w:fill="FFFFFF"/>
              </w:rPr>
              <w:t xml:space="preserve"> will feel comfortable, safe, and calm, yet still have a physical connection to family waiting outside, so it is not stigmatising to carer and baby. It must not feel clinical but must be clean. Will improve the quality of the journey and well-being.</w:t>
            </w:r>
          </w:p>
          <w:p w14:paraId="743627BF" w14:textId="77777777" w:rsidR="00CD7397" w:rsidRPr="00634218" w:rsidRDefault="00CD7397" w:rsidP="00993519">
            <w:pPr>
              <w:rPr>
                <w:bCs/>
                <w:i/>
                <w:iCs/>
              </w:rPr>
            </w:pPr>
          </w:p>
        </w:tc>
        <w:tc>
          <w:tcPr>
            <w:tcW w:w="8080" w:type="dxa"/>
          </w:tcPr>
          <w:p w14:paraId="5C9FB635" w14:textId="23B4BAEE" w:rsidR="00CD7397" w:rsidRPr="00347673" w:rsidRDefault="00321497" w:rsidP="00993519">
            <w:pPr>
              <w:rPr>
                <w:bCs/>
                <w:i/>
                <w:iCs/>
              </w:rPr>
            </w:pPr>
            <w:r>
              <w:rPr>
                <w:bCs/>
                <w:i/>
                <w:iCs/>
              </w:rPr>
              <w:t xml:space="preserve">It appears to, from the design </w:t>
            </w:r>
            <w:r w:rsidR="00B11170">
              <w:rPr>
                <w:bCs/>
                <w:i/>
                <w:iCs/>
              </w:rPr>
              <w:t xml:space="preserve">drawings and descriptions. </w:t>
            </w:r>
            <w:r w:rsidR="00CA3AEF">
              <w:rPr>
                <w:bCs/>
                <w:i/>
                <w:iCs/>
              </w:rPr>
              <w:t>It has a clean aesthetic</w:t>
            </w:r>
            <w:r w:rsidR="00EC4DA9">
              <w:rPr>
                <w:bCs/>
                <w:i/>
                <w:iCs/>
              </w:rPr>
              <w:t xml:space="preserve"> but does not stigmatise because it is designed to be attractive</w:t>
            </w:r>
            <w:r w:rsidR="00095022">
              <w:rPr>
                <w:bCs/>
                <w:i/>
                <w:iCs/>
              </w:rPr>
              <w:t>, not clinical.</w:t>
            </w:r>
          </w:p>
        </w:tc>
      </w:tr>
      <w:tr w:rsidR="00C10DC4" w:rsidRPr="00347673" w14:paraId="56C30763" w14:textId="77777777" w:rsidTr="002D511D">
        <w:tc>
          <w:tcPr>
            <w:tcW w:w="6374" w:type="dxa"/>
          </w:tcPr>
          <w:p w14:paraId="494B1404" w14:textId="6B71AF64" w:rsidR="00C10DC4" w:rsidRDefault="00C10DC4" w:rsidP="00321497">
            <w:pPr>
              <w:rPr>
                <w:rFonts w:cstheme="minorHAnsi"/>
                <w:color w:val="353535"/>
                <w:shd w:val="clear" w:color="auto" w:fill="FFFFFF"/>
              </w:rPr>
            </w:pPr>
            <w:r>
              <w:rPr>
                <w:rFonts w:cstheme="minorHAnsi"/>
                <w:color w:val="353535"/>
                <w:shd w:val="clear" w:color="auto" w:fill="FFFFFF"/>
              </w:rPr>
              <w:t>Other family members</w:t>
            </w:r>
            <w:r w:rsidR="00D5184E">
              <w:rPr>
                <w:rFonts w:cstheme="minorHAnsi"/>
                <w:color w:val="353535"/>
                <w:shd w:val="clear" w:color="auto" w:fill="FFFFFF"/>
              </w:rPr>
              <w:t xml:space="preserve"> </w:t>
            </w:r>
            <w:r w:rsidR="00763771">
              <w:rPr>
                <w:rFonts w:cstheme="minorHAnsi"/>
                <w:color w:val="353535"/>
                <w:shd w:val="clear" w:color="auto" w:fill="FFFFFF"/>
              </w:rPr>
              <w:t>–</w:t>
            </w:r>
            <w:r w:rsidR="00D5184E">
              <w:rPr>
                <w:rFonts w:cstheme="minorHAnsi"/>
                <w:color w:val="353535"/>
                <w:shd w:val="clear" w:color="auto" w:fill="FFFFFF"/>
              </w:rPr>
              <w:t xml:space="preserve"> </w:t>
            </w:r>
            <w:r w:rsidR="00763771">
              <w:rPr>
                <w:rFonts w:cstheme="minorHAnsi"/>
                <w:color w:val="353535"/>
                <w:shd w:val="clear" w:color="auto" w:fill="FFFFFF"/>
              </w:rPr>
              <w:t>as above</w:t>
            </w:r>
          </w:p>
        </w:tc>
        <w:tc>
          <w:tcPr>
            <w:tcW w:w="8080" w:type="dxa"/>
          </w:tcPr>
          <w:p w14:paraId="604BCB4C" w14:textId="1625DC3A" w:rsidR="00C10DC4" w:rsidRDefault="00C10DC4" w:rsidP="00993519">
            <w:pPr>
              <w:rPr>
                <w:bCs/>
                <w:i/>
                <w:iCs/>
              </w:rPr>
            </w:pPr>
            <w:r>
              <w:rPr>
                <w:bCs/>
                <w:i/>
                <w:iCs/>
              </w:rPr>
              <w:t xml:space="preserve">It appears to, from the design drawings and descriptions. We don’t know how much room there is inside the pod for </w:t>
            </w:r>
            <w:r w:rsidR="00363161">
              <w:rPr>
                <w:bCs/>
                <w:i/>
                <w:iCs/>
              </w:rPr>
              <w:t>other small children.</w:t>
            </w:r>
          </w:p>
        </w:tc>
      </w:tr>
      <w:tr w:rsidR="00363161" w:rsidRPr="00347673" w14:paraId="63A32FE7" w14:textId="77777777" w:rsidTr="002D511D">
        <w:tc>
          <w:tcPr>
            <w:tcW w:w="6374" w:type="dxa"/>
          </w:tcPr>
          <w:p w14:paraId="3139063B" w14:textId="261B2A5F" w:rsidR="00363161" w:rsidRDefault="00363161" w:rsidP="00321497">
            <w:pPr>
              <w:rPr>
                <w:rFonts w:cstheme="minorHAnsi"/>
                <w:color w:val="353535"/>
                <w:shd w:val="clear" w:color="auto" w:fill="FFFFFF"/>
              </w:rPr>
            </w:pPr>
            <w:r>
              <w:rPr>
                <w:rFonts w:cstheme="minorHAnsi"/>
                <w:color w:val="353535"/>
                <w:shd w:val="clear" w:color="auto" w:fill="FFFFFF"/>
              </w:rPr>
              <w:t>Other travellers</w:t>
            </w:r>
            <w:r w:rsidR="00763771">
              <w:rPr>
                <w:rFonts w:cstheme="minorHAnsi"/>
                <w:color w:val="353535"/>
                <w:shd w:val="clear" w:color="auto" w:fill="FFFFFF"/>
              </w:rPr>
              <w:t xml:space="preserve"> – should not impinge on their </w:t>
            </w:r>
            <w:r w:rsidR="005D4144">
              <w:rPr>
                <w:rFonts w:cstheme="minorHAnsi"/>
                <w:color w:val="353535"/>
                <w:shd w:val="clear" w:color="auto" w:fill="FFFFFF"/>
              </w:rPr>
              <w:t>journey</w:t>
            </w:r>
          </w:p>
        </w:tc>
        <w:tc>
          <w:tcPr>
            <w:tcW w:w="8080" w:type="dxa"/>
          </w:tcPr>
          <w:p w14:paraId="73B0E08B" w14:textId="3BA7BBE4" w:rsidR="00363161" w:rsidRDefault="005B34AB" w:rsidP="00993519">
            <w:pPr>
              <w:rPr>
                <w:bCs/>
                <w:i/>
                <w:iCs/>
              </w:rPr>
            </w:pPr>
            <w:r>
              <w:rPr>
                <w:bCs/>
                <w:i/>
                <w:iCs/>
              </w:rPr>
              <w:t xml:space="preserve">We do not have information about where pods will be situated, </w:t>
            </w:r>
            <w:r w:rsidR="00F87493">
              <w:rPr>
                <w:bCs/>
                <w:i/>
                <w:iCs/>
              </w:rPr>
              <w:t xml:space="preserve">which could cause problems for </w:t>
            </w:r>
            <w:r w:rsidR="000F657D">
              <w:rPr>
                <w:bCs/>
                <w:i/>
                <w:iCs/>
              </w:rPr>
              <w:t>transiting people, if it is perceived as an obstacle</w:t>
            </w:r>
            <w:r w:rsidR="002B7EBA">
              <w:rPr>
                <w:bCs/>
                <w:i/>
                <w:iCs/>
              </w:rPr>
              <w:t xml:space="preserve">, </w:t>
            </w:r>
            <w:r>
              <w:rPr>
                <w:bCs/>
                <w:i/>
                <w:iCs/>
              </w:rPr>
              <w:t xml:space="preserve">the pod appears to be </w:t>
            </w:r>
            <w:r w:rsidR="00F87493">
              <w:rPr>
                <w:bCs/>
                <w:i/>
                <w:iCs/>
              </w:rPr>
              <w:t>designed with ‘pleasing aesthetics’ in mind</w:t>
            </w:r>
          </w:p>
        </w:tc>
      </w:tr>
      <w:tr w:rsidR="00080B5A" w:rsidRPr="00347673" w14:paraId="773423FE" w14:textId="77777777" w:rsidTr="002D511D">
        <w:tc>
          <w:tcPr>
            <w:tcW w:w="6374" w:type="dxa"/>
          </w:tcPr>
          <w:p w14:paraId="217A14D6" w14:textId="21178735" w:rsidR="00080B5A" w:rsidRPr="00E2503B" w:rsidRDefault="00B11170" w:rsidP="00993519">
            <w:pPr>
              <w:rPr>
                <w:bCs/>
              </w:rPr>
            </w:pPr>
            <w:r w:rsidRPr="00E2503B">
              <w:rPr>
                <w:bCs/>
              </w:rPr>
              <w:t>Airport authority</w:t>
            </w:r>
            <w:r w:rsidR="00C10DC4" w:rsidRPr="00E2503B">
              <w:rPr>
                <w:bCs/>
              </w:rPr>
              <w:t>’s goal</w:t>
            </w:r>
            <w:r w:rsidR="00E2503B" w:rsidRPr="00E2503B">
              <w:rPr>
                <w:bCs/>
              </w:rPr>
              <w:t>s</w:t>
            </w:r>
            <w:r w:rsidR="00C10DC4" w:rsidRPr="00E2503B">
              <w:rPr>
                <w:bCs/>
              </w:rPr>
              <w:t xml:space="preserve"> </w:t>
            </w:r>
          </w:p>
        </w:tc>
        <w:tc>
          <w:tcPr>
            <w:tcW w:w="8080" w:type="dxa"/>
          </w:tcPr>
          <w:p w14:paraId="637E168E" w14:textId="1BC2F401" w:rsidR="00080B5A" w:rsidRDefault="002B7EBA" w:rsidP="00993519">
            <w:pPr>
              <w:rPr>
                <w:bCs/>
                <w:i/>
                <w:iCs/>
              </w:rPr>
            </w:pPr>
            <w:r>
              <w:rPr>
                <w:bCs/>
                <w:i/>
                <w:iCs/>
              </w:rPr>
              <w:t>We have no info</w:t>
            </w:r>
            <w:r w:rsidR="00E2503B">
              <w:rPr>
                <w:bCs/>
                <w:i/>
                <w:iCs/>
              </w:rPr>
              <w:t>r</w:t>
            </w:r>
            <w:r>
              <w:rPr>
                <w:bCs/>
                <w:i/>
                <w:iCs/>
              </w:rPr>
              <w:t>mation on this.</w:t>
            </w:r>
          </w:p>
        </w:tc>
      </w:tr>
    </w:tbl>
    <w:p w14:paraId="7F2A3391" w14:textId="77777777" w:rsidR="00DC7ADF" w:rsidRPr="002A23CF" w:rsidRDefault="00DC7ADF" w:rsidP="002A23CF"/>
    <w:tbl>
      <w:tblPr>
        <w:tblW w:w="14608" w:type="dxa"/>
        <w:tblLook w:val="04A0" w:firstRow="1" w:lastRow="0" w:firstColumn="1" w:lastColumn="0" w:noHBand="0" w:noVBand="1"/>
      </w:tblPr>
      <w:tblGrid>
        <w:gridCol w:w="14608"/>
      </w:tblGrid>
      <w:tr w:rsidR="00751C24" w:rsidRPr="0039423F" w14:paraId="711DCCA4" w14:textId="66E53EFE" w:rsidTr="00751C24">
        <w:trPr>
          <w:trHeight w:val="1800"/>
        </w:trPr>
        <w:tc>
          <w:tcPr>
            <w:tcW w:w="14608" w:type="dxa"/>
            <w:tcBorders>
              <w:top w:val="nil"/>
              <w:left w:val="nil"/>
              <w:bottom w:val="nil"/>
              <w:right w:val="nil"/>
            </w:tcBorders>
            <w:shd w:val="clear" w:color="auto" w:fill="auto"/>
            <w:vAlign w:val="bottom"/>
          </w:tcPr>
          <w:tbl>
            <w:tblPr>
              <w:tblStyle w:val="TableGrid"/>
              <w:tblW w:w="14382" w:type="dxa"/>
              <w:tblLook w:val="04A0" w:firstRow="1" w:lastRow="0" w:firstColumn="1" w:lastColumn="0" w:noHBand="0" w:noVBand="1"/>
            </w:tblPr>
            <w:tblGrid>
              <w:gridCol w:w="6266"/>
              <w:gridCol w:w="8116"/>
            </w:tblGrid>
            <w:tr w:rsidR="00751C24" w:rsidRPr="00E9170F" w14:paraId="0617529A" w14:textId="77777777" w:rsidTr="00EF71B0">
              <w:tc>
                <w:tcPr>
                  <w:tcW w:w="6266" w:type="dxa"/>
                  <w:shd w:val="clear" w:color="auto" w:fill="D9D9D9" w:themeFill="background1" w:themeFillShade="D9"/>
                </w:tcPr>
                <w:p w14:paraId="3EBB3F08" w14:textId="2F91FB46" w:rsidR="00751C24" w:rsidRPr="009C3727" w:rsidRDefault="00D91C54" w:rsidP="00F91D4C">
                  <w:pPr>
                    <w:rPr>
                      <w:b/>
                      <w:lang w:eastAsia="en-GB"/>
                    </w:rPr>
                  </w:pPr>
                  <w:r>
                    <w:rPr>
                      <w:b/>
                      <w:lang w:eastAsia="en-GB"/>
                    </w:rPr>
                    <w:t>Gender and Diversity Smart ‘Attractiveness’ questions</w:t>
                  </w:r>
                </w:p>
              </w:tc>
              <w:tc>
                <w:tcPr>
                  <w:tcW w:w="8116" w:type="dxa"/>
                  <w:shd w:val="clear" w:color="auto" w:fill="D9D9D9" w:themeFill="background1" w:themeFillShade="D9"/>
                </w:tcPr>
                <w:p w14:paraId="306DF9DD" w14:textId="77777777" w:rsidR="00751C24" w:rsidRPr="002C72CD" w:rsidRDefault="00751C24" w:rsidP="002C72CD">
                  <w:pPr>
                    <w:rPr>
                      <w:rFonts w:eastAsia="Times New Roman" w:cstheme="minorHAnsi"/>
                      <w:b/>
                      <w:i/>
                      <w:szCs w:val="20"/>
                      <w:lang w:eastAsia="en-GB"/>
                    </w:rPr>
                  </w:pPr>
                </w:p>
              </w:tc>
            </w:tr>
            <w:tr w:rsidR="00751C24" w:rsidRPr="00E9170F" w14:paraId="286377DF" w14:textId="22A5714A" w:rsidTr="00EF71B0">
              <w:tc>
                <w:tcPr>
                  <w:tcW w:w="6266" w:type="dxa"/>
                </w:tcPr>
                <w:p w14:paraId="2CD5C0B3" w14:textId="77777777" w:rsidR="00751C24" w:rsidRPr="009F7BDE" w:rsidRDefault="00751C24" w:rsidP="00FD3EE0">
                  <w:pPr>
                    <w:rPr>
                      <w:rFonts w:ascii="Calibri" w:eastAsia="Times New Roman" w:hAnsi="Calibri" w:cs="Calibri"/>
                      <w:b/>
                      <w:color w:val="000000"/>
                      <w:lang w:eastAsia="en-GB"/>
                    </w:rPr>
                  </w:pPr>
                  <w:r w:rsidRPr="009F7BDE">
                    <w:rPr>
                      <w:rFonts w:ascii="Calibri" w:eastAsia="Times New Roman" w:hAnsi="Calibri" w:cs="Calibri"/>
                      <w:b/>
                      <w:color w:val="000000"/>
                      <w:lang w:eastAsia="en-GB"/>
                    </w:rPr>
                    <w:t xml:space="preserve">Safety: </w:t>
                  </w:r>
                </w:p>
                <w:p w14:paraId="1F4E5A49" w14:textId="77777777" w:rsidR="00751C24" w:rsidRDefault="00751C24" w:rsidP="00FD3EE0">
                  <w:pPr>
                    <w:rPr>
                      <w:rFonts w:ascii="Calibri" w:eastAsia="Times New Roman" w:hAnsi="Calibri" w:cs="Calibri"/>
                      <w:color w:val="000000"/>
                      <w:lang w:eastAsia="en-GB"/>
                    </w:rPr>
                  </w:pPr>
                  <w:r w:rsidRPr="0039423F">
                    <w:rPr>
                      <w:rFonts w:ascii="Calibri" w:eastAsia="Times New Roman" w:hAnsi="Calibri" w:cs="Calibri"/>
                      <w:color w:val="000000"/>
                      <w:lang w:eastAsia="en-GB"/>
                    </w:rPr>
                    <w:t>Does it feel safe to a range of groups? E.g</w:t>
                  </w:r>
                  <w:r>
                    <w:rPr>
                      <w:rFonts w:ascii="Calibri" w:eastAsia="Times New Roman" w:hAnsi="Calibri" w:cs="Calibri"/>
                      <w:color w:val="000000"/>
                      <w:lang w:eastAsia="en-GB"/>
                    </w:rPr>
                    <w:t>.</w:t>
                  </w:r>
                  <w:r w:rsidRPr="0039423F">
                    <w:rPr>
                      <w:rFonts w:ascii="Calibri" w:eastAsia="Times New Roman" w:hAnsi="Calibri" w:cs="Calibri"/>
                      <w:color w:val="000000"/>
                      <w:lang w:eastAsia="en-GB"/>
                    </w:rPr>
                    <w:t xml:space="preserve"> waiting at stops, stations and deserted areas</w:t>
                  </w:r>
                </w:p>
                <w:p w14:paraId="1BEA7265" w14:textId="77777777" w:rsidR="00751C24" w:rsidRDefault="00751C24" w:rsidP="00FD3EE0">
                  <w:pPr>
                    <w:rPr>
                      <w:rFonts w:ascii="Calibri" w:eastAsia="Times New Roman" w:hAnsi="Calibri" w:cs="Calibri"/>
                      <w:color w:val="000000"/>
                      <w:lang w:eastAsia="en-GB"/>
                    </w:rPr>
                  </w:pPr>
                  <w:r>
                    <w:rPr>
                      <w:rFonts w:ascii="Calibri" w:eastAsia="Times New Roman" w:hAnsi="Calibri" w:cs="Calibri"/>
                      <w:color w:val="000000"/>
                      <w:lang w:eastAsia="en-GB"/>
                    </w:rPr>
                    <w:t>Is it safe to actually use? What are the safety issues?</w:t>
                  </w:r>
                </w:p>
                <w:p w14:paraId="0ED1000C" w14:textId="0C33584C" w:rsidR="00751C24" w:rsidRPr="002C72CD" w:rsidRDefault="00751C24" w:rsidP="00FD3EE0">
                  <w:pPr>
                    <w:rPr>
                      <w:b/>
                      <w:lang w:eastAsia="en-GB"/>
                    </w:rPr>
                  </w:pPr>
                  <w:r>
                    <w:rPr>
                      <w:rFonts w:ascii="Calibri" w:eastAsia="Times New Roman" w:hAnsi="Calibri" w:cs="Calibri"/>
                      <w:color w:val="000000"/>
                      <w:lang w:eastAsia="en-GB"/>
                    </w:rPr>
                    <w:t>Are there safety issues for other transport users or pedestrians?</w:t>
                  </w:r>
                </w:p>
              </w:tc>
              <w:tc>
                <w:tcPr>
                  <w:tcW w:w="8116" w:type="dxa"/>
                </w:tcPr>
                <w:p w14:paraId="554FDEBC" w14:textId="77777777" w:rsidR="00751C24" w:rsidRDefault="00780964" w:rsidP="00FD3EE0">
                  <w:pPr>
                    <w:rPr>
                      <w:rFonts w:eastAsia="Times New Roman" w:cstheme="minorHAnsi"/>
                      <w:i/>
                      <w:sz w:val="20"/>
                      <w:szCs w:val="20"/>
                      <w:lang w:eastAsia="en-GB"/>
                    </w:rPr>
                  </w:pPr>
                  <w:r>
                    <w:rPr>
                      <w:rFonts w:eastAsia="Times New Roman" w:cstheme="minorHAnsi"/>
                      <w:i/>
                      <w:sz w:val="20"/>
                      <w:szCs w:val="20"/>
                      <w:lang w:eastAsia="en-GB"/>
                    </w:rPr>
                    <w:t>It is only designed for the needs of a particular use</w:t>
                  </w:r>
                  <w:r w:rsidR="00664B31">
                    <w:rPr>
                      <w:rFonts w:eastAsia="Times New Roman" w:cstheme="minorHAnsi"/>
                      <w:i/>
                      <w:sz w:val="20"/>
                      <w:szCs w:val="20"/>
                      <w:lang w:eastAsia="en-GB"/>
                    </w:rPr>
                    <w:t>r</w:t>
                  </w:r>
                  <w:r>
                    <w:rPr>
                      <w:rFonts w:eastAsia="Times New Roman" w:cstheme="minorHAnsi"/>
                      <w:i/>
                      <w:sz w:val="20"/>
                      <w:szCs w:val="20"/>
                      <w:lang w:eastAsia="en-GB"/>
                    </w:rPr>
                    <w:t xml:space="preserve"> group</w:t>
                  </w:r>
                  <w:r w:rsidR="00664B31">
                    <w:rPr>
                      <w:rFonts w:eastAsia="Times New Roman" w:cstheme="minorHAnsi"/>
                      <w:i/>
                      <w:sz w:val="20"/>
                      <w:szCs w:val="20"/>
                      <w:lang w:eastAsia="en-GB"/>
                    </w:rPr>
                    <w:t xml:space="preserve"> – nursing parent and baby, family members.</w:t>
                  </w:r>
                  <w:r w:rsidR="00D54D21">
                    <w:rPr>
                      <w:rFonts w:eastAsia="Times New Roman" w:cstheme="minorHAnsi"/>
                      <w:i/>
                      <w:sz w:val="20"/>
                      <w:szCs w:val="20"/>
                      <w:lang w:eastAsia="en-GB"/>
                    </w:rPr>
                    <w:t xml:space="preserve"> Feeling safe is a central part of the design.</w:t>
                  </w:r>
                </w:p>
                <w:p w14:paraId="7420B68C" w14:textId="1A6F8A42" w:rsidR="007E4CBE" w:rsidRDefault="007E4CBE" w:rsidP="007E4CBE">
                  <w:pPr>
                    <w:rPr>
                      <w:rFonts w:eastAsia="Times New Roman" w:cstheme="minorHAnsi"/>
                      <w:i/>
                      <w:sz w:val="20"/>
                      <w:szCs w:val="20"/>
                      <w:lang w:eastAsia="en-GB"/>
                    </w:rPr>
                  </w:pPr>
                  <w:r>
                    <w:rPr>
                      <w:rFonts w:eastAsia="Times New Roman" w:cstheme="minorHAnsi"/>
                      <w:i/>
                      <w:sz w:val="20"/>
                      <w:szCs w:val="20"/>
                      <w:lang w:eastAsia="en-GB"/>
                    </w:rPr>
                    <w:t>More detail needed on sight lines especially if going to sit in there. Can I see who is around me? What the other children are doing?</w:t>
                  </w:r>
                </w:p>
                <w:p w14:paraId="26081A6A" w14:textId="77777777" w:rsidR="007E4CBE" w:rsidRDefault="007E4CBE" w:rsidP="007E4CBE">
                  <w:pPr>
                    <w:rPr>
                      <w:rFonts w:eastAsia="Times New Roman" w:cstheme="minorHAnsi"/>
                      <w:i/>
                      <w:sz w:val="20"/>
                      <w:szCs w:val="20"/>
                      <w:lang w:eastAsia="en-GB"/>
                    </w:rPr>
                  </w:pPr>
                  <w:r>
                    <w:rPr>
                      <w:rFonts w:eastAsia="Times New Roman" w:cstheme="minorHAnsi"/>
                      <w:i/>
                      <w:sz w:val="20"/>
                      <w:szCs w:val="20"/>
                      <w:lang w:eastAsia="en-GB"/>
                    </w:rPr>
                    <w:t>What is the lighting like?</w:t>
                  </w:r>
                </w:p>
                <w:p w14:paraId="1FEA0A3C" w14:textId="77777777" w:rsidR="007E4CBE" w:rsidRDefault="007E4CBE" w:rsidP="007E4CBE">
                  <w:pPr>
                    <w:rPr>
                      <w:rFonts w:eastAsia="Times New Roman" w:cstheme="minorHAnsi"/>
                      <w:i/>
                      <w:sz w:val="20"/>
                      <w:szCs w:val="20"/>
                      <w:lang w:eastAsia="en-GB"/>
                    </w:rPr>
                  </w:pPr>
                  <w:r>
                    <w:rPr>
                      <w:rFonts w:eastAsia="Times New Roman" w:cstheme="minorHAnsi"/>
                      <w:i/>
                      <w:sz w:val="20"/>
                      <w:szCs w:val="20"/>
                      <w:lang w:eastAsia="en-GB"/>
                    </w:rPr>
                    <w:t>Will I be claustrophobic?</w:t>
                  </w:r>
                </w:p>
                <w:p w14:paraId="70975C56" w14:textId="78C12EC5" w:rsidR="007E4CBE" w:rsidRDefault="007E4CBE" w:rsidP="007E4CBE">
                  <w:pPr>
                    <w:rPr>
                      <w:rFonts w:eastAsia="Times New Roman" w:cstheme="minorHAnsi"/>
                      <w:i/>
                      <w:sz w:val="20"/>
                      <w:szCs w:val="20"/>
                      <w:lang w:eastAsia="en-GB"/>
                    </w:rPr>
                  </w:pPr>
                  <w:r>
                    <w:rPr>
                      <w:rFonts w:eastAsia="Times New Roman" w:cstheme="minorHAnsi"/>
                      <w:i/>
                      <w:sz w:val="20"/>
                      <w:szCs w:val="20"/>
                      <w:lang w:eastAsia="en-GB"/>
                    </w:rPr>
                    <w:t>Is there a step to access this? (</w:t>
                  </w:r>
                  <w:r w:rsidR="00C529A0">
                    <w:rPr>
                      <w:rFonts w:eastAsia="Times New Roman" w:cstheme="minorHAnsi"/>
                      <w:i/>
                      <w:sz w:val="20"/>
                      <w:szCs w:val="20"/>
                      <w:lang w:eastAsia="en-GB"/>
                    </w:rPr>
                    <w:t>it appears no step)</w:t>
                  </w:r>
                  <w:r>
                    <w:rPr>
                      <w:rFonts w:eastAsia="Times New Roman" w:cstheme="minorHAnsi"/>
                      <w:i/>
                      <w:sz w:val="20"/>
                      <w:szCs w:val="20"/>
                      <w:lang w:eastAsia="en-GB"/>
                    </w:rPr>
                    <w:t xml:space="preserve"> – can a buggy and wheelchair easily get in?</w:t>
                  </w:r>
                </w:p>
                <w:p w14:paraId="02FB7E7E" w14:textId="3A43C7AC" w:rsidR="007E4CBE" w:rsidRPr="00BC1A12" w:rsidRDefault="007E4CBE" w:rsidP="00FD3EE0">
                  <w:pPr>
                    <w:rPr>
                      <w:rFonts w:eastAsia="Times New Roman" w:cstheme="minorHAnsi"/>
                      <w:i/>
                      <w:sz w:val="20"/>
                      <w:szCs w:val="20"/>
                      <w:lang w:eastAsia="en-GB"/>
                    </w:rPr>
                  </w:pPr>
                </w:p>
              </w:tc>
            </w:tr>
            <w:tr w:rsidR="00751C24" w:rsidRPr="00E9170F" w14:paraId="4ADC52C9" w14:textId="7E73CF9A" w:rsidTr="00EF71B0">
              <w:tc>
                <w:tcPr>
                  <w:tcW w:w="6266" w:type="dxa"/>
                </w:tcPr>
                <w:p w14:paraId="10962605" w14:textId="77777777" w:rsidR="00751C24" w:rsidRPr="00EA1A98" w:rsidRDefault="00751C24" w:rsidP="00FD3EE0">
                  <w:pPr>
                    <w:rPr>
                      <w:rFonts w:ascii="Calibri" w:eastAsia="Times New Roman" w:hAnsi="Calibri" w:cs="Calibri"/>
                      <w:b/>
                      <w:color w:val="000000"/>
                      <w:lang w:eastAsia="en-GB"/>
                    </w:rPr>
                  </w:pPr>
                  <w:r w:rsidRPr="00EA1A98">
                    <w:rPr>
                      <w:rFonts w:ascii="Calibri" w:eastAsia="Times New Roman" w:hAnsi="Calibri" w:cs="Calibri"/>
                      <w:b/>
                      <w:color w:val="000000"/>
                      <w:lang w:eastAsia="en-GB"/>
                    </w:rPr>
                    <w:t>Clean and Hygienic:</w:t>
                  </w:r>
                </w:p>
                <w:p w14:paraId="0AFA5E21" w14:textId="6B3D46FC" w:rsidR="00751C24" w:rsidRPr="00E9170F" w:rsidRDefault="00751C24" w:rsidP="00FD3EE0">
                  <w:pPr>
                    <w:rPr>
                      <w:rFonts w:eastAsia="Times New Roman" w:cstheme="minorHAnsi"/>
                      <w:sz w:val="24"/>
                      <w:szCs w:val="24"/>
                      <w:lang w:eastAsia="en-GB"/>
                    </w:rPr>
                  </w:pPr>
                  <w:r>
                    <w:rPr>
                      <w:rFonts w:ascii="Calibri" w:eastAsia="Times New Roman" w:hAnsi="Calibri" w:cs="Calibri"/>
                      <w:color w:val="000000"/>
                      <w:lang w:eastAsia="en-GB"/>
                    </w:rPr>
                    <w:t>C</w:t>
                  </w:r>
                  <w:r w:rsidRPr="0039423F">
                    <w:rPr>
                      <w:rFonts w:ascii="Calibri" w:eastAsia="Times New Roman" w:hAnsi="Calibri" w:cs="Calibri"/>
                      <w:color w:val="000000"/>
                      <w:lang w:eastAsia="en-GB"/>
                    </w:rPr>
                    <w:t>an it be kept clean or cleaned for next user?</w:t>
                  </w:r>
                </w:p>
              </w:tc>
              <w:tc>
                <w:tcPr>
                  <w:tcW w:w="8116" w:type="dxa"/>
                </w:tcPr>
                <w:p w14:paraId="776500EB" w14:textId="77777777" w:rsidR="00751C24" w:rsidRDefault="00041E53" w:rsidP="00FD3EE0">
                  <w:pPr>
                    <w:rPr>
                      <w:rFonts w:eastAsia="Times New Roman" w:cstheme="minorHAnsi"/>
                      <w:i/>
                      <w:sz w:val="20"/>
                      <w:szCs w:val="20"/>
                      <w:lang w:eastAsia="en-GB"/>
                    </w:rPr>
                  </w:pPr>
                  <w:r>
                    <w:rPr>
                      <w:rFonts w:eastAsia="Times New Roman" w:cstheme="minorHAnsi"/>
                      <w:i/>
                      <w:sz w:val="20"/>
                      <w:szCs w:val="20"/>
                      <w:lang w:eastAsia="en-GB"/>
                    </w:rPr>
                    <w:t xml:space="preserve">Wipeable surfaces – we don’t have enough information about </w:t>
                  </w:r>
                  <w:r w:rsidR="00FF7A1B">
                    <w:rPr>
                      <w:rFonts w:eastAsia="Times New Roman" w:cstheme="minorHAnsi"/>
                      <w:i/>
                      <w:sz w:val="20"/>
                      <w:szCs w:val="20"/>
                      <w:lang w:eastAsia="en-GB"/>
                    </w:rPr>
                    <w:t>how it would be kept clean.</w:t>
                  </w:r>
                </w:p>
                <w:p w14:paraId="78E13878" w14:textId="77777777" w:rsidR="00665DA3" w:rsidRDefault="00665DA3" w:rsidP="00665DA3">
                  <w:pPr>
                    <w:rPr>
                      <w:rFonts w:eastAsia="Times New Roman" w:cstheme="minorHAnsi"/>
                      <w:i/>
                      <w:sz w:val="20"/>
                      <w:szCs w:val="20"/>
                      <w:lang w:eastAsia="en-GB"/>
                    </w:rPr>
                  </w:pPr>
                  <w:r>
                    <w:rPr>
                      <w:rFonts w:eastAsia="Times New Roman" w:cstheme="minorHAnsi"/>
                      <w:i/>
                      <w:sz w:val="20"/>
                      <w:szCs w:val="20"/>
                      <w:lang w:eastAsia="en-GB"/>
                    </w:rPr>
                    <w:t>Material details need to be provided. Does it have running water, a bin and baby wipes inside</w:t>
                  </w:r>
                </w:p>
                <w:p w14:paraId="73405298" w14:textId="77777777" w:rsidR="00665DA3" w:rsidRDefault="00665DA3" w:rsidP="00665DA3">
                  <w:pPr>
                    <w:rPr>
                      <w:rFonts w:eastAsia="Times New Roman" w:cstheme="minorHAnsi"/>
                      <w:i/>
                      <w:sz w:val="20"/>
                      <w:szCs w:val="20"/>
                      <w:lang w:eastAsia="en-GB"/>
                    </w:rPr>
                  </w:pPr>
                  <w:r>
                    <w:rPr>
                      <w:rFonts w:eastAsia="Times New Roman" w:cstheme="minorHAnsi"/>
                      <w:i/>
                      <w:sz w:val="20"/>
                      <w:szCs w:val="20"/>
                      <w:lang w:eastAsia="en-GB"/>
                    </w:rPr>
                    <w:t>If outside is it open to the elements? Will wind and rain blow in?</w:t>
                  </w:r>
                </w:p>
                <w:p w14:paraId="41F9BE17" w14:textId="11AA11AD" w:rsidR="00665DA3" w:rsidRPr="00BC1A12" w:rsidRDefault="00665DA3" w:rsidP="00665DA3">
                  <w:pPr>
                    <w:rPr>
                      <w:rFonts w:eastAsia="Times New Roman" w:cstheme="minorHAnsi"/>
                      <w:i/>
                      <w:sz w:val="20"/>
                      <w:szCs w:val="20"/>
                      <w:lang w:eastAsia="en-GB"/>
                    </w:rPr>
                  </w:pPr>
                  <w:r>
                    <w:rPr>
                      <w:rFonts w:eastAsia="Times New Roman" w:cstheme="minorHAnsi"/>
                      <w:i/>
                      <w:sz w:val="20"/>
                      <w:szCs w:val="20"/>
                      <w:lang w:eastAsia="en-GB"/>
                    </w:rPr>
                    <w:t>Is it open to access for everybody? What is to stop homeless people, drug addicts using it?</w:t>
                  </w:r>
                </w:p>
              </w:tc>
            </w:tr>
            <w:tr w:rsidR="00751C24" w:rsidRPr="00E9170F" w14:paraId="46133B3A" w14:textId="58DEB8F7" w:rsidTr="00EF71B0">
              <w:tc>
                <w:tcPr>
                  <w:tcW w:w="6266" w:type="dxa"/>
                </w:tcPr>
                <w:p w14:paraId="4FEC32B3" w14:textId="77777777" w:rsidR="00751C24" w:rsidRPr="00EA1A98" w:rsidRDefault="00751C24" w:rsidP="00FD3EE0">
                  <w:pPr>
                    <w:rPr>
                      <w:rFonts w:ascii="Calibri" w:eastAsia="Times New Roman" w:hAnsi="Calibri" w:cs="Calibri"/>
                      <w:b/>
                      <w:bCs/>
                      <w:color w:val="000000"/>
                      <w:lang w:eastAsia="en-GB"/>
                    </w:rPr>
                  </w:pPr>
                  <w:r w:rsidRPr="00EA1A98">
                    <w:rPr>
                      <w:rFonts w:ascii="Calibri" w:eastAsia="Times New Roman" w:hAnsi="Calibri" w:cs="Calibri"/>
                      <w:b/>
                      <w:bCs/>
                      <w:color w:val="000000"/>
                      <w:lang w:eastAsia="en-GB"/>
                    </w:rPr>
                    <w:t>Convenient:</w:t>
                  </w:r>
                </w:p>
                <w:p w14:paraId="0160D0CD" w14:textId="3361CE2D" w:rsidR="00751C24" w:rsidRPr="00E9170F" w:rsidRDefault="00751C24" w:rsidP="00FD3EE0">
                  <w:pPr>
                    <w:rPr>
                      <w:rFonts w:eastAsia="Times New Roman" w:cstheme="minorHAnsi"/>
                      <w:sz w:val="24"/>
                      <w:szCs w:val="24"/>
                      <w:lang w:eastAsia="en-GB"/>
                    </w:rPr>
                  </w:pPr>
                  <w:r w:rsidRPr="00BC1A12">
                    <w:rPr>
                      <w:rFonts w:ascii="Calibri" w:eastAsia="Times New Roman" w:hAnsi="Calibri" w:cs="Calibri"/>
                      <w:bCs/>
                      <w:color w:val="000000"/>
                      <w:lang w:eastAsia="en-GB"/>
                    </w:rPr>
                    <w:t>Can it be accessed in a convenient location?</w:t>
                  </w:r>
                </w:p>
              </w:tc>
              <w:tc>
                <w:tcPr>
                  <w:tcW w:w="8116" w:type="dxa"/>
                </w:tcPr>
                <w:p w14:paraId="7A36EB89" w14:textId="70422F72" w:rsidR="00751C24" w:rsidRPr="00BC1A12" w:rsidRDefault="00FF7A1B" w:rsidP="00FD3EE0">
                  <w:pPr>
                    <w:rPr>
                      <w:rFonts w:eastAsia="Times New Roman" w:cstheme="minorHAnsi"/>
                      <w:i/>
                      <w:sz w:val="20"/>
                      <w:szCs w:val="20"/>
                      <w:lang w:eastAsia="en-GB"/>
                    </w:rPr>
                  </w:pPr>
                  <w:r>
                    <w:rPr>
                      <w:rFonts w:eastAsia="Times New Roman" w:cstheme="minorHAnsi"/>
                      <w:i/>
                      <w:sz w:val="20"/>
                      <w:szCs w:val="20"/>
                      <w:lang w:eastAsia="en-GB"/>
                    </w:rPr>
                    <w:t>We do not have information about exact locations within the airport, but the descri</w:t>
                  </w:r>
                  <w:r w:rsidR="00780964">
                    <w:rPr>
                      <w:rFonts w:eastAsia="Times New Roman" w:cstheme="minorHAnsi"/>
                      <w:i/>
                      <w:sz w:val="20"/>
                      <w:szCs w:val="20"/>
                      <w:lang w:eastAsia="en-GB"/>
                    </w:rPr>
                    <w:t>ption suggests it would be not far from main waiting areas.</w:t>
                  </w:r>
                  <w:r w:rsidR="00665DA3">
                    <w:rPr>
                      <w:rFonts w:eastAsia="Times New Roman" w:cstheme="minorHAnsi"/>
                      <w:i/>
                      <w:sz w:val="20"/>
                      <w:szCs w:val="20"/>
                      <w:lang w:eastAsia="en-GB"/>
                    </w:rPr>
                    <w:t xml:space="preserve">  May depend on size and cost – no information about that.</w:t>
                  </w:r>
                </w:p>
              </w:tc>
            </w:tr>
            <w:tr w:rsidR="00751C24" w:rsidRPr="00E9170F" w14:paraId="7B588BBA" w14:textId="619D48D5" w:rsidTr="00EF71B0">
              <w:tc>
                <w:tcPr>
                  <w:tcW w:w="6266" w:type="dxa"/>
                </w:tcPr>
                <w:p w14:paraId="3272ABE0" w14:textId="77777777" w:rsidR="00751C24" w:rsidRPr="00EA1A98" w:rsidRDefault="00751C24" w:rsidP="00FD3EE0">
                  <w:pPr>
                    <w:rPr>
                      <w:rFonts w:ascii="Calibri" w:eastAsia="Times New Roman" w:hAnsi="Calibri" w:cs="Calibri"/>
                      <w:b/>
                      <w:color w:val="000000"/>
                      <w:lang w:eastAsia="en-GB"/>
                    </w:rPr>
                  </w:pPr>
                  <w:r w:rsidRPr="00EA1A98">
                    <w:rPr>
                      <w:rFonts w:ascii="Calibri" w:eastAsia="Times New Roman" w:hAnsi="Calibri" w:cs="Calibri"/>
                      <w:b/>
                      <w:color w:val="000000"/>
                      <w:lang w:eastAsia="en-GB"/>
                    </w:rPr>
                    <w:lastRenderedPageBreak/>
                    <w:t>Adaptability:</w:t>
                  </w:r>
                </w:p>
                <w:p w14:paraId="743884E4" w14:textId="77777777" w:rsidR="00751C24" w:rsidRDefault="00751C24" w:rsidP="00FD3EE0">
                  <w:pPr>
                    <w:rPr>
                      <w:rFonts w:ascii="Calibri" w:eastAsia="Times New Roman" w:hAnsi="Calibri" w:cs="Calibri"/>
                      <w:color w:val="000000"/>
                      <w:lang w:eastAsia="en-GB"/>
                    </w:rPr>
                  </w:pPr>
                  <w:r w:rsidRPr="00BC1A12">
                    <w:rPr>
                      <w:rFonts w:ascii="Calibri" w:eastAsia="Times New Roman" w:hAnsi="Calibri" w:cs="Calibri"/>
                      <w:color w:val="000000"/>
                      <w:lang w:eastAsia="en-GB"/>
                    </w:rPr>
                    <w:t>Is it adaptable</w:t>
                  </w:r>
                  <w:r>
                    <w:rPr>
                      <w:rFonts w:ascii="Calibri" w:eastAsia="Times New Roman" w:hAnsi="Calibri" w:cs="Calibri"/>
                      <w:color w:val="000000"/>
                      <w:lang w:eastAsia="en-GB"/>
                    </w:rPr>
                    <w:t xml:space="preserve"> to users of different sizes in weight and height</w:t>
                  </w:r>
                  <w:r w:rsidRPr="00BC1A12">
                    <w:rPr>
                      <w:rFonts w:ascii="Calibri" w:eastAsia="Times New Roman" w:hAnsi="Calibri" w:cs="Calibri"/>
                      <w:color w:val="000000"/>
                      <w:lang w:eastAsia="en-GB"/>
                    </w:rPr>
                    <w:t xml:space="preserve">? </w:t>
                  </w:r>
                </w:p>
                <w:p w14:paraId="374F1AD6" w14:textId="77777777" w:rsidR="00751C24" w:rsidRDefault="00751C24" w:rsidP="00FD3EE0">
                  <w:pPr>
                    <w:rPr>
                      <w:rFonts w:ascii="Calibri" w:eastAsia="Times New Roman" w:hAnsi="Calibri" w:cs="Calibri"/>
                      <w:color w:val="000000"/>
                      <w:lang w:eastAsia="en-GB"/>
                    </w:rPr>
                  </w:pPr>
                  <w:r>
                    <w:rPr>
                      <w:rFonts w:ascii="Calibri" w:eastAsia="Times New Roman" w:hAnsi="Calibri" w:cs="Calibri"/>
                      <w:color w:val="000000"/>
                      <w:lang w:eastAsia="en-GB"/>
                    </w:rPr>
                    <w:t xml:space="preserve">Can it be used in different ways e.g.  </w:t>
                  </w:r>
                  <w:r w:rsidRPr="00BC1A12">
                    <w:rPr>
                      <w:rFonts w:ascii="Calibri" w:eastAsia="Times New Roman" w:hAnsi="Calibri" w:cs="Calibri"/>
                      <w:color w:val="000000"/>
                      <w:lang w:eastAsia="en-GB"/>
                    </w:rPr>
                    <w:t>Sit / stand?</w:t>
                  </w:r>
                </w:p>
                <w:p w14:paraId="70C54EE5" w14:textId="77777777" w:rsidR="00751C24" w:rsidRDefault="00751C24" w:rsidP="00FD3EE0">
                  <w:pPr>
                    <w:rPr>
                      <w:rFonts w:ascii="Calibri" w:eastAsia="Times New Roman" w:hAnsi="Calibri" w:cs="Calibri"/>
                      <w:color w:val="000000"/>
                      <w:lang w:eastAsia="en-GB"/>
                    </w:rPr>
                  </w:pPr>
                  <w:r>
                    <w:rPr>
                      <w:rFonts w:ascii="Calibri" w:eastAsia="Times New Roman" w:hAnsi="Calibri" w:cs="Calibri"/>
                      <w:color w:val="000000"/>
                      <w:lang w:eastAsia="en-GB"/>
                    </w:rPr>
                    <w:t>Is there any l</w:t>
                  </w:r>
                  <w:r w:rsidRPr="00BC1A12">
                    <w:rPr>
                      <w:rFonts w:ascii="Calibri" w:eastAsia="Times New Roman" w:hAnsi="Calibri" w:cs="Calibri"/>
                      <w:color w:val="000000"/>
                      <w:lang w:eastAsia="en-GB"/>
                    </w:rPr>
                    <w:t xml:space="preserve">uggage storage? </w:t>
                  </w:r>
                </w:p>
                <w:p w14:paraId="4A7AD392" w14:textId="323C997A" w:rsidR="00751C24" w:rsidRPr="00E9170F" w:rsidRDefault="00751C24" w:rsidP="00E9781B">
                  <w:pPr>
                    <w:rPr>
                      <w:rFonts w:eastAsia="Times New Roman" w:cstheme="minorHAnsi"/>
                      <w:sz w:val="24"/>
                      <w:szCs w:val="24"/>
                      <w:lang w:eastAsia="en-GB"/>
                    </w:rPr>
                  </w:pPr>
                  <w:r>
                    <w:rPr>
                      <w:rFonts w:ascii="Calibri" w:eastAsia="Times New Roman" w:hAnsi="Calibri" w:cs="Calibri"/>
                      <w:color w:val="000000"/>
                      <w:lang w:eastAsia="en-GB"/>
                    </w:rPr>
                    <w:t xml:space="preserve">Is this information provided in the design? </w:t>
                  </w:r>
                </w:p>
              </w:tc>
              <w:tc>
                <w:tcPr>
                  <w:tcW w:w="8116" w:type="dxa"/>
                </w:tcPr>
                <w:p w14:paraId="1AC6B8B2" w14:textId="77777777" w:rsidR="00751C24" w:rsidRDefault="009D487A" w:rsidP="00FD3EE0">
                  <w:pPr>
                    <w:rPr>
                      <w:rFonts w:eastAsia="Times New Roman" w:cstheme="minorHAnsi"/>
                      <w:i/>
                      <w:sz w:val="20"/>
                      <w:szCs w:val="20"/>
                      <w:lang w:eastAsia="en-GB"/>
                    </w:rPr>
                  </w:pPr>
                  <w:r>
                    <w:rPr>
                      <w:rFonts w:eastAsia="Times New Roman" w:cstheme="minorHAnsi"/>
                      <w:i/>
                      <w:sz w:val="20"/>
                      <w:szCs w:val="20"/>
                      <w:lang w:eastAsia="en-GB"/>
                    </w:rPr>
                    <w:t xml:space="preserve">It needs to be large enough to accommodate </w:t>
                  </w:r>
                  <w:r w:rsidR="00FD3282">
                    <w:rPr>
                      <w:rFonts w:eastAsia="Times New Roman" w:cstheme="minorHAnsi"/>
                      <w:i/>
                      <w:sz w:val="20"/>
                      <w:szCs w:val="20"/>
                      <w:lang w:eastAsia="en-GB"/>
                    </w:rPr>
                    <w:t xml:space="preserve">nursing parent, </w:t>
                  </w:r>
                  <w:r>
                    <w:rPr>
                      <w:rFonts w:eastAsia="Times New Roman" w:cstheme="minorHAnsi"/>
                      <w:i/>
                      <w:sz w:val="20"/>
                      <w:szCs w:val="20"/>
                      <w:lang w:eastAsia="en-GB"/>
                    </w:rPr>
                    <w:t>a buggy and one</w:t>
                  </w:r>
                  <w:r w:rsidR="00FD3282">
                    <w:rPr>
                      <w:rFonts w:eastAsia="Times New Roman" w:cstheme="minorHAnsi"/>
                      <w:i/>
                      <w:sz w:val="20"/>
                      <w:szCs w:val="20"/>
                      <w:lang w:eastAsia="en-GB"/>
                    </w:rPr>
                    <w:t xml:space="preserve"> or more small children.  The drawings suggest it will be but no sizes are shown.</w:t>
                  </w:r>
                  <w:r w:rsidR="0067770D">
                    <w:rPr>
                      <w:rFonts w:eastAsia="Times New Roman" w:cstheme="minorHAnsi"/>
                      <w:i/>
                      <w:sz w:val="20"/>
                      <w:szCs w:val="20"/>
                      <w:lang w:eastAsia="en-GB"/>
                    </w:rPr>
                    <w:t xml:space="preserve"> It does not look large enough to accommodate a mum in a wheelchair. We do not know how much luggage could be also accommodated.</w:t>
                  </w:r>
                </w:p>
                <w:p w14:paraId="27ACA09F" w14:textId="77777777" w:rsidR="00665DA3" w:rsidRDefault="00665DA3" w:rsidP="00FD3EE0">
                  <w:pPr>
                    <w:rPr>
                      <w:rFonts w:eastAsia="Times New Roman" w:cstheme="minorHAnsi"/>
                      <w:i/>
                      <w:sz w:val="20"/>
                      <w:szCs w:val="20"/>
                      <w:lang w:eastAsia="en-GB"/>
                    </w:rPr>
                  </w:pPr>
                  <w:r>
                    <w:rPr>
                      <w:rFonts w:eastAsia="Times New Roman" w:cstheme="minorHAnsi"/>
                      <w:i/>
                      <w:sz w:val="20"/>
                      <w:szCs w:val="20"/>
                      <w:lang w:eastAsia="en-GB"/>
                    </w:rPr>
                    <w:t>Design needs an interior package</w:t>
                  </w:r>
                  <w:r w:rsidR="00973811">
                    <w:rPr>
                      <w:rFonts w:eastAsia="Times New Roman" w:cstheme="minorHAnsi"/>
                      <w:i/>
                      <w:sz w:val="20"/>
                      <w:szCs w:val="20"/>
                      <w:lang w:eastAsia="en-GB"/>
                    </w:rPr>
                    <w:t xml:space="preserve"> to be presented.</w:t>
                  </w:r>
                </w:p>
                <w:p w14:paraId="249AC789" w14:textId="77777777" w:rsidR="00276881" w:rsidRDefault="00276881" w:rsidP="00276881">
                  <w:pPr>
                    <w:rPr>
                      <w:rFonts w:eastAsia="Times New Roman" w:cstheme="minorHAnsi"/>
                      <w:i/>
                      <w:sz w:val="20"/>
                      <w:szCs w:val="20"/>
                      <w:lang w:eastAsia="en-GB"/>
                    </w:rPr>
                  </w:pPr>
                  <w:r>
                    <w:rPr>
                      <w:rFonts w:eastAsia="Times New Roman" w:cstheme="minorHAnsi"/>
                      <w:i/>
                      <w:sz w:val="20"/>
                      <w:szCs w:val="20"/>
                      <w:lang w:eastAsia="en-GB"/>
                    </w:rPr>
                    <w:t>Presumably the height will be 6’</w:t>
                  </w:r>
                </w:p>
                <w:p w14:paraId="651352AA" w14:textId="60E58917" w:rsidR="00276881" w:rsidRPr="00BC1A12" w:rsidRDefault="00276881" w:rsidP="00276881">
                  <w:pPr>
                    <w:rPr>
                      <w:rFonts w:eastAsia="Times New Roman" w:cstheme="minorHAnsi"/>
                      <w:i/>
                      <w:sz w:val="20"/>
                      <w:szCs w:val="20"/>
                      <w:lang w:eastAsia="en-GB"/>
                    </w:rPr>
                  </w:pPr>
                  <w:r>
                    <w:rPr>
                      <w:rFonts w:eastAsia="Times New Roman" w:cstheme="minorHAnsi"/>
                      <w:i/>
                      <w:sz w:val="20"/>
                      <w:szCs w:val="20"/>
                      <w:lang w:eastAsia="en-GB"/>
                    </w:rPr>
                    <w:t>Worried about the convenience of dragging luggage and the buggy in and out and manoeuvrability inside</w:t>
                  </w:r>
                </w:p>
              </w:tc>
            </w:tr>
            <w:tr w:rsidR="00751C24" w:rsidRPr="00E9170F" w14:paraId="5F47348F" w14:textId="4AF8D19A" w:rsidTr="00EF71B0">
              <w:tc>
                <w:tcPr>
                  <w:tcW w:w="6266" w:type="dxa"/>
                </w:tcPr>
                <w:p w14:paraId="16D7F08E" w14:textId="77777777" w:rsidR="00751C24" w:rsidRDefault="00751C24" w:rsidP="00FD3EE0">
                  <w:pPr>
                    <w:rPr>
                      <w:rFonts w:ascii="Calibri" w:eastAsia="Times New Roman" w:hAnsi="Calibri" w:cs="Calibri"/>
                      <w:b/>
                      <w:color w:val="000000"/>
                      <w:lang w:eastAsia="en-GB"/>
                    </w:rPr>
                  </w:pPr>
                  <w:r w:rsidRPr="00881E6A">
                    <w:rPr>
                      <w:rFonts w:ascii="Calibri" w:eastAsia="Times New Roman" w:hAnsi="Calibri" w:cs="Calibri"/>
                      <w:b/>
                      <w:color w:val="000000"/>
                      <w:lang w:eastAsia="en-GB"/>
                    </w:rPr>
                    <w:t>Comfort:</w:t>
                  </w:r>
                </w:p>
                <w:p w14:paraId="58BF8D4C" w14:textId="70D7AF66" w:rsidR="00751C24" w:rsidRDefault="00751C24" w:rsidP="00FD3EE0">
                  <w:pPr>
                    <w:rPr>
                      <w:rFonts w:ascii="Calibri" w:eastAsia="Times New Roman" w:hAnsi="Calibri" w:cs="Calibri"/>
                      <w:color w:val="000000"/>
                      <w:lang w:eastAsia="en-GB"/>
                    </w:rPr>
                  </w:pPr>
                  <w:r w:rsidRPr="0039423F">
                    <w:rPr>
                      <w:rFonts w:ascii="Calibri" w:eastAsia="Times New Roman" w:hAnsi="Calibri" w:cs="Calibri"/>
                      <w:color w:val="000000"/>
                      <w:lang w:eastAsia="en-GB"/>
                    </w:rPr>
                    <w:t xml:space="preserve">Does it offer comfort? </w:t>
                  </w:r>
                  <w:r>
                    <w:rPr>
                      <w:rFonts w:ascii="Calibri" w:eastAsia="Times New Roman" w:hAnsi="Calibri" w:cs="Calibri"/>
                      <w:color w:val="000000"/>
                      <w:lang w:eastAsia="en-GB"/>
                    </w:rPr>
                    <w:t>Is the design comfortable to hold / sit on or sit in? Are controls within reach for everyone?</w:t>
                  </w:r>
                </w:p>
                <w:p w14:paraId="5B52D5A7" w14:textId="479C7D1E" w:rsidR="00751C24" w:rsidRDefault="00751C24" w:rsidP="00FD3EE0">
                  <w:pPr>
                    <w:rPr>
                      <w:rFonts w:ascii="Calibri" w:eastAsia="Times New Roman" w:hAnsi="Calibri" w:cs="Calibri"/>
                      <w:color w:val="000000"/>
                      <w:lang w:eastAsia="en-GB"/>
                    </w:rPr>
                  </w:pPr>
                  <w:r>
                    <w:rPr>
                      <w:rFonts w:ascii="Calibri" w:eastAsia="Times New Roman" w:hAnsi="Calibri" w:cs="Calibri"/>
                      <w:color w:val="000000"/>
                      <w:lang w:eastAsia="en-GB"/>
                    </w:rPr>
                    <w:t>Consider s</w:t>
                  </w:r>
                  <w:r w:rsidRPr="0039423F">
                    <w:rPr>
                      <w:rFonts w:ascii="Calibri" w:eastAsia="Times New Roman" w:hAnsi="Calibri" w:cs="Calibri"/>
                      <w:color w:val="000000"/>
                      <w:lang w:eastAsia="en-GB"/>
                    </w:rPr>
                    <w:t xml:space="preserve">helter from elements, </w:t>
                  </w:r>
                  <w:r>
                    <w:rPr>
                      <w:rFonts w:ascii="Calibri" w:eastAsia="Times New Roman" w:hAnsi="Calibri" w:cs="Calibri"/>
                      <w:color w:val="000000"/>
                      <w:lang w:eastAsia="en-GB"/>
                    </w:rPr>
                    <w:t>s</w:t>
                  </w:r>
                  <w:r w:rsidRPr="0039423F">
                    <w:rPr>
                      <w:rFonts w:ascii="Calibri" w:eastAsia="Times New Roman" w:hAnsi="Calibri" w:cs="Calibri"/>
                      <w:color w:val="000000"/>
                      <w:lang w:eastAsia="en-GB"/>
                    </w:rPr>
                    <w:t xml:space="preserve">eating, </w:t>
                  </w:r>
                  <w:r>
                    <w:rPr>
                      <w:rFonts w:ascii="Calibri" w:eastAsia="Times New Roman" w:hAnsi="Calibri" w:cs="Calibri"/>
                      <w:color w:val="000000"/>
                      <w:lang w:eastAsia="en-GB"/>
                    </w:rPr>
                    <w:t>w</w:t>
                  </w:r>
                  <w:r w:rsidRPr="0039423F">
                    <w:rPr>
                      <w:rFonts w:ascii="Calibri" w:eastAsia="Times New Roman" w:hAnsi="Calibri" w:cs="Calibri"/>
                      <w:color w:val="000000"/>
                      <w:lang w:eastAsia="en-GB"/>
                    </w:rPr>
                    <w:t xml:space="preserve">aiting area, </w:t>
                  </w:r>
                  <w:r>
                    <w:rPr>
                      <w:rFonts w:ascii="Calibri" w:eastAsia="Times New Roman" w:hAnsi="Calibri" w:cs="Calibri"/>
                      <w:color w:val="000000"/>
                      <w:lang w:eastAsia="en-GB"/>
                    </w:rPr>
                    <w:t>t</w:t>
                  </w:r>
                  <w:r w:rsidRPr="0039423F">
                    <w:rPr>
                      <w:rFonts w:ascii="Calibri" w:eastAsia="Times New Roman" w:hAnsi="Calibri" w:cs="Calibri"/>
                      <w:color w:val="000000"/>
                      <w:lang w:eastAsia="en-GB"/>
                    </w:rPr>
                    <w:t>oilets?</w:t>
                  </w:r>
                </w:p>
              </w:tc>
              <w:tc>
                <w:tcPr>
                  <w:tcW w:w="8116" w:type="dxa"/>
                </w:tcPr>
                <w:p w14:paraId="5FC046CC" w14:textId="262C3A92" w:rsidR="007E0BFB" w:rsidRDefault="007E0BFB" w:rsidP="007E0BFB">
                  <w:pPr>
                    <w:rPr>
                      <w:rFonts w:eastAsia="Times New Roman" w:cstheme="minorHAnsi"/>
                      <w:i/>
                      <w:sz w:val="20"/>
                      <w:szCs w:val="20"/>
                      <w:lang w:eastAsia="en-GB"/>
                    </w:rPr>
                  </w:pPr>
                  <w:r>
                    <w:rPr>
                      <w:rFonts w:eastAsia="Times New Roman" w:cstheme="minorHAnsi"/>
                      <w:i/>
                      <w:sz w:val="20"/>
                      <w:szCs w:val="20"/>
                      <w:lang w:eastAsia="en-GB"/>
                    </w:rPr>
                    <w:t>It is a shelter, but I assume it is an open ended tube, so depends on the location. Not clear if it is closed or open-ended – there are 2 options shown in drawings</w:t>
                  </w:r>
                  <w:r w:rsidR="006B4EA5">
                    <w:rPr>
                      <w:rFonts w:eastAsia="Times New Roman" w:cstheme="minorHAnsi"/>
                      <w:i/>
                      <w:sz w:val="20"/>
                      <w:szCs w:val="20"/>
                      <w:lang w:eastAsia="en-GB"/>
                    </w:rPr>
                    <w:t>.</w:t>
                  </w:r>
                </w:p>
                <w:p w14:paraId="09CFC863" w14:textId="1A7BA097" w:rsidR="00C529A0" w:rsidRDefault="003D021C" w:rsidP="007E0BFB">
                  <w:pPr>
                    <w:rPr>
                      <w:rFonts w:eastAsia="Times New Roman" w:cstheme="minorHAnsi"/>
                      <w:i/>
                      <w:sz w:val="20"/>
                      <w:szCs w:val="20"/>
                      <w:lang w:eastAsia="en-GB"/>
                    </w:rPr>
                  </w:pPr>
                  <w:r>
                    <w:rPr>
                      <w:rFonts w:eastAsia="Times New Roman" w:cstheme="minorHAnsi"/>
                      <w:i/>
                      <w:sz w:val="20"/>
                      <w:szCs w:val="20"/>
                      <w:lang w:eastAsia="en-GB"/>
                    </w:rPr>
                    <w:t>Not enough details of the interior shown to say how snug and nurturing the inside would look.</w:t>
                  </w:r>
                </w:p>
                <w:p w14:paraId="159CA6C6" w14:textId="77777777" w:rsidR="00751C24" w:rsidRDefault="00751C24" w:rsidP="00FD3EE0">
                  <w:pPr>
                    <w:rPr>
                      <w:rFonts w:eastAsia="Times New Roman" w:cstheme="minorHAnsi"/>
                      <w:i/>
                      <w:sz w:val="20"/>
                      <w:szCs w:val="20"/>
                      <w:lang w:eastAsia="en-GB"/>
                    </w:rPr>
                  </w:pPr>
                </w:p>
                <w:p w14:paraId="13DB4DE0" w14:textId="394B80F1" w:rsidR="00751C24" w:rsidRPr="00BC1A12" w:rsidRDefault="00751C24" w:rsidP="00422178">
                  <w:pPr>
                    <w:rPr>
                      <w:rFonts w:eastAsia="Times New Roman" w:cstheme="minorHAnsi"/>
                      <w:i/>
                      <w:sz w:val="20"/>
                      <w:szCs w:val="20"/>
                      <w:lang w:eastAsia="en-GB"/>
                    </w:rPr>
                  </w:pPr>
                </w:p>
              </w:tc>
            </w:tr>
            <w:tr w:rsidR="00751C24" w:rsidRPr="00E9170F" w14:paraId="5C25A5E9" w14:textId="29CFD751" w:rsidTr="00EF71B0">
              <w:tc>
                <w:tcPr>
                  <w:tcW w:w="6266" w:type="dxa"/>
                </w:tcPr>
                <w:p w14:paraId="41480BD6" w14:textId="77777777" w:rsidR="00751C24" w:rsidRPr="00881E6A" w:rsidRDefault="00751C24" w:rsidP="00FD3EE0">
                  <w:pPr>
                    <w:rPr>
                      <w:rFonts w:ascii="Calibri" w:eastAsia="Times New Roman" w:hAnsi="Calibri" w:cs="Calibri"/>
                      <w:b/>
                      <w:color w:val="000000"/>
                      <w:lang w:eastAsia="en-GB"/>
                    </w:rPr>
                  </w:pPr>
                  <w:r w:rsidRPr="00881E6A">
                    <w:rPr>
                      <w:rFonts w:ascii="Calibri" w:eastAsia="Times New Roman" w:hAnsi="Calibri" w:cs="Calibri"/>
                      <w:b/>
                      <w:color w:val="000000"/>
                      <w:lang w:eastAsia="en-GB"/>
                    </w:rPr>
                    <w:t>Interest, Novelty and Usefulness:</w:t>
                  </w:r>
                </w:p>
                <w:p w14:paraId="48D96D53" w14:textId="03FADB00" w:rsidR="00751C24" w:rsidRPr="0039423F" w:rsidRDefault="00751C24" w:rsidP="00FD3EE0">
                  <w:pPr>
                    <w:rPr>
                      <w:rFonts w:ascii="Calibri" w:eastAsia="Times New Roman" w:hAnsi="Calibri" w:cs="Calibri"/>
                      <w:b/>
                      <w:bCs/>
                      <w:color w:val="000000"/>
                      <w:lang w:eastAsia="en-GB"/>
                    </w:rPr>
                  </w:pPr>
                  <w:r w:rsidRPr="000D0AA3">
                    <w:rPr>
                      <w:rFonts w:ascii="Calibri" w:eastAsia="Times New Roman" w:hAnsi="Calibri" w:cs="Calibri"/>
                      <w:color w:val="000000"/>
                      <w:lang w:eastAsia="en-GB"/>
                    </w:rPr>
                    <w:t>Does it offer something interesting? Timetable information; entertainment; fun;  local information; city event updates</w:t>
                  </w:r>
                </w:p>
              </w:tc>
              <w:tc>
                <w:tcPr>
                  <w:tcW w:w="8116" w:type="dxa"/>
                </w:tcPr>
                <w:p w14:paraId="37784CA2" w14:textId="77777777" w:rsidR="005430E8" w:rsidRDefault="005430E8" w:rsidP="005430E8">
                  <w:pPr>
                    <w:rPr>
                      <w:rFonts w:eastAsia="Times New Roman" w:cstheme="minorHAnsi"/>
                      <w:i/>
                      <w:sz w:val="20"/>
                      <w:szCs w:val="20"/>
                      <w:lang w:eastAsia="en-GB"/>
                    </w:rPr>
                  </w:pPr>
                  <w:r>
                    <w:rPr>
                      <w:rFonts w:eastAsia="Times New Roman" w:cstheme="minorHAnsi"/>
                      <w:i/>
                      <w:sz w:val="20"/>
                      <w:szCs w:val="20"/>
                      <w:lang w:eastAsia="en-GB"/>
                    </w:rPr>
                    <w:t xml:space="preserve">Yes it looks novel and interesting. </w:t>
                  </w:r>
                </w:p>
                <w:p w14:paraId="5843E084" w14:textId="582D337E" w:rsidR="00751C24" w:rsidRPr="00BC1A12" w:rsidRDefault="005430E8" w:rsidP="005430E8">
                  <w:pPr>
                    <w:rPr>
                      <w:rFonts w:eastAsia="Times New Roman" w:cstheme="minorHAnsi"/>
                      <w:i/>
                      <w:sz w:val="20"/>
                      <w:szCs w:val="20"/>
                      <w:lang w:eastAsia="en-GB"/>
                    </w:rPr>
                  </w:pPr>
                  <w:r>
                    <w:rPr>
                      <w:rFonts w:eastAsia="Times New Roman" w:cstheme="minorHAnsi"/>
                      <w:i/>
                      <w:sz w:val="20"/>
                      <w:szCs w:val="20"/>
                      <w:lang w:eastAsia="en-GB"/>
                    </w:rPr>
                    <w:t>As this is a quiet space I don’t expect to be bombarded with information, but some alerts would be appropriate</w:t>
                  </w:r>
                </w:p>
              </w:tc>
            </w:tr>
            <w:tr w:rsidR="00751C24" w:rsidRPr="00E9170F" w14:paraId="167000EA" w14:textId="1258C82A" w:rsidTr="00EF71B0">
              <w:tc>
                <w:tcPr>
                  <w:tcW w:w="6266" w:type="dxa"/>
                </w:tcPr>
                <w:p w14:paraId="69EFE3E5" w14:textId="03EB7D7D" w:rsidR="00751C24" w:rsidRPr="0039423F" w:rsidRDefault="00751C24" w:rsidP="00FD3EE0">
                  <w:pPr>
                    <w:rPr>
                      <w:rFonts w:ascii="Calibri" w:eastAsia="Times New Roman" w:hAnsi="Calibri" w:cs="Calibri"/>
                      <w:b/>
                      <w:bCs/>
                      <w:color w:val="000000"/>
                      <w:lang w:eastAsia="en-GB"/>
                    </w:rPr>
                  </w:pPr>
                </w:p>
              </w:tc>
              <w:tc>
                <w:tcPr>
                  <w:tcW w:w="8116" w:type="dxa"/>
                </w:tcPr>
                <w:p w14:paraId="3306AA6C" w14:textId="652D0B0C" w:rsidR="00751C24" w:rsidRPr="00BC1A12" w:rsidRDefault="00751C24" w:rsidP="00FD3EE0">
                  <w:pPr>
                    <w:rPr>
                      <w:rFonts w:eastAsia="Times New Roman" w:cstheme="minorHAnsi"/>
                      <w:i/>
                      <w:sz w:val="20"/>
                      <w:szCs w:val="20"/>
                      <w:lang w:eastAsia="en-GB"/>
                    </w:rPr>
                  </w:pPr>
                </w:p>
              </w:tc>
            </w:tr>
          </w:tbl>
          <w:p w14:paraId="0D16130B" w14:textId="0FA6D69D" w:rsidR="00751C24" w:rsidRDefault="00751C24" w:rsidP="0039423F">
            <w:pPr>
              <w:spacing w:after="0" w:line="240" w:lineRule="auto"/>
              <w:rPr>
                <w:rFonts w:ascii="Times New Roman" w:eastAsia="Times New Roman" w:hAnsi="Times New Roman" w:cs="Times New Roman"/>
                <w:sz w:val="24"/>
                <w:szCs w:val="24"/>
                <w:lang w:eastAsia="en-GB"/>
              </w:rPr>
            </w:pPr>
          </w:p>
          <w:p w14:paraId="0E83F3DE" w14:textId="710F0BEF" w:rsidR="00751C24" w:rsidRDefault="00751C24" w:rsidP="00EF71B0">
            <w:pPr>
              <w:pStyle w:val="Heading3"/>
              <w:rPr>
                <w:lang w:eastAsia="en-GB"/>
              </w:rPr>
            </w:pPr>
            <w:r>
              <w:rPr>
                <w:lang w:eastAsia="en-GB"/>
              </w:rPr>
              <w:t>Step 3: Attractiveness to Social groups and Providers – consider needs and intersections where relevant – some could be left blank</w:t>
            </w:r>
          </w:p>
          <w:p w14:paraId="4C1DB78B" w14:textId="236F425E" w:rsidR="00751C24" w:rsidRPr="009E6B82" w:rsidRDefault="00751C24" w:rsidP="00EF71B0">
            <w:pPr>
              <w:keepNext/>
              <w:keepLines/>
              <w:spacing w:before="40" w:after="0"/>
              <w:outlineLvl w:val="1"/>
              <w:rPr>
                <w:rFonts w:eastAsiaTheme="majorEastAsia" w:cstheme="minorHAnsi"/>
                <w:color w:val="2E74B5" w:themeColor="accent1" w:themeShade="BF"/>
                <w:sz w:val="20"/>
                <w:szCs w:val="20"/>
              </w:rPr>
            </w:pPr>
            <w:r w:rsidRPr="009E6B82">
              <w:rPr>
                <w:rFonts w:cstheme="minorHAnsi"/>
                <w:sz w:val="20"/>
                <w:szCs w:val="20"/>
              </w:rPr>
              <w:br w:type="page"/>
            </w:r>
          </w:p>
          <w:tbl>
            <w:tblPr>
              <w:tblStyle w:val="TableGrid"/>
              <w:tblW w:w="14382" w:type="dxa"/>
              <w:tblLook w:val="04A0" w:firstRow="1" w:lastRow="0" w:firstColumn="1" w:lastColumn="0" w:noHBand="0" w:noVBand="1"/>
            </w:tblPr>
            <w:tblGrid>
              <w:gridCol w:w="4571"/>
              <w:gridCol w:w="1834"/>
              <w:gridCol w:w="7977"/>
            </w:tblGrid>
            <w:tr w:rsidR="00751C24" w:rsidRPr="000D0AA3" w14:paraId="6C4447ED" w14:textId="2A482AF2" w:rsidTr="00EE2647">
              <w:tc>
                <w:tcPr>
                  <w:tcW w:w="4571" w:type="dxa"/>
                </w:tcPr>
                <w:p w14:paraId="0AF175E3" w14:textId="6FCD1CCA" w:rsidR="00751C24" w:rsidRPr="00CB4D08" w:rsidRDefault="00751C24" w:rsidP="000D0AA3">
                  <w:pPr>
                    <w:rPr>
                      <w:rFonts w:cstheme="minorHAnsi"/>
                      <w:b/>
                      <w:szCs w:val="20"/>
                      <w:lang w:eastAsia="en-GB"/>
                    </w:rPr>
                  </w:pPr>
                  <w:r w:rsidRPr="00CB4D08">
                    <w:rPr>
                      <w:rFonts w:cstheme="minorHAnsi"/>
                      <w:b/>
                      <w:szCs w:val="20"/>
                      <w:lang w:eastAsia="en-GB"/>
                    </w:rPr>
                    <w:t>Group</w:t>
                  </w:r>
                </w:p>
              </w:tc>
              <w:tc>
                <w:tcPr>
                  <w:tcW w:w="1834" w:type="dxa"/>
                </w:tcPr>
                <w:p w14:paraId="19010EE6" w14:textId="501E995C" w:rsidR="00751C24" w:rsidRPr="00CB4D08" w:rsidRDefault="00751C24" w:rsidP="00CB4D08">
                  <w:pPr>
                    <w:rPr>
                      <w:rFonts w:cstheme="minorHAnsi"/>
                      <w:b/>
                      <w:szCs w:val="20"/>
                      <w:lang w:eastAsia="en-GB"/>
                    </w:rPr>
                  </w:pPr>
                  <w:r>
                    <w:rPr>
                      <w:rFonts w:cstheme="minorHAnsi"/>
                      <w:b/>
                      <w:szCs w:val="20"/>
                      <w:lang w:eastAsia="en-GB"/>
                    </w:rPr>
                    <w:t>Score %</w:t>
                  </w:r>
                </w:p>
              </w:tc>
              <w:tc>
                <w:tcPr>
                  <w:tcW w:w="7977" w:type="dxa"/>
                </w:tcPr>
                <w:p w14:paraId="3476AA3E" w14:textId="24EC518B" w:rsidR="00751C24" w:rsidRPr="00CB4D08" w:rsidRDefault="00751C24" w:rsidP="00CB4D08">
                  <w:pPr>
                    <w:rPr>
                      <w:rFonts w:cstheme="minorHAnsi"/>
                      <w:b/>
                      <w:szCs w:val="20"/>
                      <w:lang w:eastAsia="en-GB"/>
                    </w:rPr>
                  </w:pPr>
                  <w:r w:rsidRPr="00CB4D08">
                    <w:rPr>
                      <w:rFonts w:cstheme="minorHAnsi"/>
                      <w:b/>
                      <w:szCs w:val="20"/>
                      <w:lang w:eastAsia="en-GB"/>
                    </w:rPr>
                    <w:t xml:space="preserve">‘Attractiveness’ </w:t>
                  </w:r>
                  <w:r>
                    <w:rPr>
                      <w:rFonts w:cstheme="minorHAnsi"/>
                      <w:b/>
                      <w:szCs w:val="20"/>
                      <w:lang w:eastAsia="en-GB"/>
                    </w:rPr>
                    <w:t>considerations</w:t>
                  </w:r>
                </w:p>
              </w:tc>
            </w:tr>
            <w:tr w:rsidR="00751C24" w:rsidRPr="000D0AA3" w14:paraId="3875FE2E" w14:textId="57621634" w:rsidTr="00EE2647">
              <w:tc>
                <w:tcPr>
                  <w:tcW w:w="4571" w:type="dxa"/>
                </w:tcPr>
                <w:p w14:paraId="6BF6D7F3" w14:textId="01183D0E" w:rsidR="00751C24" w:rsidRPr="000D0AA3" w:rsidRDefault="00751C24" w:rsidP="000D0AA3">
                  <w:pPr>
                    <w:rPr>
                      <w:rFonts w:cstheme="minorHAnsi"/>
                      <w:szCs w:val="20"/>
                      <w:lang w:eastAsia="en-GB"/>
                    </w:rPr>
                  </w:pPr>
                  <w:r>
                    <w:rPr>
                      <w:rFonts w:cstheme="minorHAnsi"/>
                      <w:szCs w:val="20"/>
                      <w:lang w:eastAsia="en-GB"/>
                    </w:rPr>
                    <w:t>Work commuters</w:t>
                  </w:r>
                </w:p>
              </w:tc>
              <w:tc>
                <w:tcPr>
                  <w:tcW w:w="1834" w:type="dxa"/>
                </w:tcPr>
                <w:p w14:paraId="55AF92A8" w14:textId="342BC64E" w:rsidR="00751C24" w:rsidRPr="00EF71B0" w:rsidRDefault="005151B7" w:rsidP="000D0AA3">
                  <w:pPr>
                    <w:rPr>
                      <w:rFonts w:cstheme="minorHAnsi"/>
                      <w:i/>
                      <w:szCs w:val="20"/>
                      <w:lang w:eastAsia="en-GB"/>
                    </w:rPr>
                  </w:pPr>
                  <w:r>
                    <w:rPr>
                      <w:rFonts w:cstheme="minorHAnsi"/>
                      <w:i/>
                      <w:szCs w:val="20"/>
                      <w:lang w:eastAsia="en-GB"/>
                    </w:rPr>
                    <w:t>NA</w:t>
                  </w:r>
                </w:p>
              </w:tc>
              <w:tc>
                <w:tcPr>
                  <w:tcW w:w="7977" w:type="dxa"/>
                </w:tcPr>
                <w:p w14:paraId="77C76B8D" w14:textId="033AD792" w:rsidR="00751C24" w:rsidRPr="00EF71B0" w:rsidRDefault="005151B7" w:rsidP="000D0AA3">
                  <w:pPr>
                    <w:rPr>
                      <w:rFonts w:cstheme="minorHAnsi"/>
                      <w:i/>
                      <w:szCs w:val="20"/>
                      <w:lang w:eastAsia="en-GB"/>
                    </w:rPr>
                  </w:pPr>
                  <w:r>
                    <w:rPr>
                      <w:rFonts w:cstheme="minorHAnsi"/>
                      <w:i/>
                      <w:szCs w:val="20"/>
                      <w:lang w:eastAsia="en-GB"/>
                    </w:rPr>
                    <w:t>Not applicable</w:t>
                  </w:r>
                </w:p>
              </w:tc>
            </w:tr>
            <w:tr w:rsidR="00B31247" w:rsidRPr="000D0AA3" w14:paraId="0D40E962" w14:textId="03CC0FEE" w:rsidTr="00EE2647">
              <w:tc>
                <w:tcPr>
                  <w:tcW w:w="4571" w:type="dxa"/>
                </w:tcPr>
                <w:p w14:paraId="12882D5C" w14:textId="312DC7AD" w:rsidR="00B31247" w:rsidRPr="000D0AA3" w:rsidRDefault="00B31247" w:rsidP="00B31247">
                  <w:pPr>
                    <w:rPr>
                      <w:rFonts w:eastAsia="Times New Roman" w:cstheme="minorHAnsi"/>
                      <w:szCs w:val="20"/>
                      <w:lang w:eastAsia="en-GB"/>
                    </w:rPr>
                  </w:pPr>
                  <w:r w:rsidRPr="000D0AA3">
                    <w:rPr>
                      <w:rFonts w:eastAsia="Times New Roman" w:cstheme="minorHAnsi"/>
                      <w:szCs w:val="20"/>
                      <w:lang w:eastAsia="en-GB"/>
                    </w:rPr>
                    <w:t>Leisure / off peak travellers</w:t>
                  </w:r>
                </w:p>
              </w:tc>
              <w:tc>
                <w:tcPr>
                  <w:tcW w:w="1834" w:type="dxa"/>
                </w:tcPr>
                <w:p w14:paraId="35768339" w14:textId="1D9DC84B" w:rsidR="00B31247" w:rsidRPr="00FD3EE0" w:rsidRDefault="00333A57" w:rsidP="00B31247">
                  <w:pPr>
                    <w:rPr>
                      <w:rFonts w:eastAsia="Times New Roman" w:cstheme="minorHAnsi"/>
                      <w:i/>
                      <w:szCs w:val="20"/>
                      <w:lang w:eastAsia="en-GB"/>
                    </w:rPr>
                  </w:pPr>
                  <w:r>
                    <w:rPr>
                      <w:rFonts w:eastAsia="Times New Roman" w:cstheme="minorHAnsi"/>
                      <w:szCs w:val="20"/>
                      <w:lang w:eastAsia="en-GB"/>
                    </w:rPr>
                    <w:t>100</w:t>
                  </w:r>
                </w:p>
              </w:tc>
              <w:tc>
                <w:tcPr>
                  <w:tcW w:w="7977" w:type="dxa"/>
                </w:tcPr>
                <w:p w14:paraId="5C48652F" w14:textId="242CA3A3" w:rsidR="00B31247" w:rsidRPr="00FD3EE0" w:rsidRDefault="00174BD2" w:rsidP="00B31247">
                  <w:pPr>
                    <w:rPr>
                      <w:rFonts w:eastAsia="Times New Roman" w:cstheme="minorHAnsi"/>
                      <w:i/>
                      <w:szCs w:val="20"/>
                      <w:lang w:eastAsia="en-GB"/>
                    </w:rPr>
                  </w:pPr>
                  <w:r>
                    <w:rPr>
                      <w:rFonts w:eastAsia="Times New Roman" w:cstheme="minorHAnsi"/>
                      <w:i/>
                      <w:iCs/>
                      <w:szCs w:val="20"/>
                      <w:lang w:eastAsia="en-GB"/>
                    </w:rPr>
                    <w:t>Looks to be a</w:t>
                  </w:r>
                  <w:r w:rsidR="00F66B6B">
                    <w:rPr>
                      <w:rFonts w:eastAsia="Times New Roman" w:cstheme="minorHAnsi"/>
                      <w:i/>
                      <w:iCs/>
                      <w:szCs w:val="20"/>
                      <w:lang w:eastAsia="en-GB"/>
                    </w:rPr>
                    <w:t>ttractive to most</w:t>
                  </w:r>
                  <w:r w:rsidR="00B31247">
                    <w:rPr>
                      <w:rFonts w:eastAsia="Times New Roman" w:cstheme="minorHAnsi"/>
                      <w:i/>
                      <w:iCs/>
                      <w:szCs w:val="20"/>
                      <w:lang w:eastAsia="en-GB"/>
                    </w:rPr>
                    <w:t xml:space="preserve"> nursing parents and their baby, families</w:t>
                  </w:r>
                </w:p>
              </w:tc>
            </w:tr>
            <w:tr w:rsidR="00B31247" w:rsidRPr="000D0AA3" w14:paraId="648EC51E" w14:textId="77777777" w:rsidTr="00EE2647">
              <w:tc>
                <w:tcPr>
                  <w:tcW w:w="4571" w:type="dxa"/>
                </w:tcPr>
                <w:p w14:paraId="046BE7B6" w14:textId="480EC418" w:rsidR="00B31247" w:rsidRDefault="00B31247" w:rsidP="00B31247">
                  <w:pPr>
                    <w:rPr>
                      <w:rFonts w:eastAsia="Times New Roman" w:cstheme="minorHAnsi"/>
                      <w:szCs w:val="20"/>
                      <w:lang w:eastAsia="en-GB"/>
                    </w:rPr>
                  </w:pPr>
                  <w:r>
                    <w:rPr>
                      <w:rFonts w:eastAsia="Times New Roman" w:cstheme="minorHAnsi"/>
                      <w:szCs w:val="20"/>
                      <w:lang w:eastAsia="en-GB"/>
                    </w:rPr>
                    <w:t>Women in general</w:t>
                  </w:r>
                </w:p>
              </w:tc>
              <w:tc>
                <w:tcPr>
                  <w:tcW w:w="1834" w:type="dxa"/>
                </w:tcPr>
                <w:p w14:paraId="57AC78CA" w14:textId="6CEF6425" w:rsidR="00B31247" w:rsidRPr="00FD3EE0" w:rsidRDefault="00B31247" w:rsidP="00B31247">
                  <w:pPr>
                    <w:rPr>
                      <w:rFonts w:eastAsia="Times New Roman" w:cstheme="minorHAnsi"/>
                      <w:i/>
                      <w:szCs w:val="20"/>
                      <w:lang w:eastAsia="en-GB"/>
                    </w:rPr>
                  </w:pPr>
                  <w:r>
                    <w:rPr>
                      <w:rFonts w:eastAsia="Times New Roman" w:cstheme="minorHAnsi"/>
                      <w:szCs w:val="20"/>
                      <w:lang w:eastAsia="en-GB"/>
                    </w:rPr>
                    <w:t>NA</w:t>
                  </w:r>
                </w:p>
              </w:tc>
              <w:tc>
                <w:tcPr>
                  <w:tcW w:w="7977" w:type="dxa"/>
                </w:tcPr>
                <w:p w14:paraId="3AA4EFC2" w14:textId="0FEF09E7" w:rsidR="00B31247" w:rsidRPr="00FD3EE0" w:rsidRDefault="00B31247" w:rsidP="00B31247">
                  <w:pPr>
                    <w:rPr>
                      <w:rFonts w:eastAsia="Times New Roman" w:cstheme="minorHAnsi"/>
                      <w:i/>
                      <w:szCs w:val="20"/>
                      <w:lang w:eastAsia="en-GB"/>
                    </w:rPr>
                  </w:pPr>
                  <w:r>
                    <w:rPr>
                      <w:rFonts w:eastAsia="Times New Roman" w:cstheme="minorHAnsi"/>
                      <w:i/>
                      <w:iCs/>
                      <w:szCs w:val="20"/>
                      <w:lang w:eastAsia="en-GB"/>
                    </w:rPr>
                    <w:t>Designed for a specific need</w:t>
                  </w:r>
                </w:p>
              </w:tc>
            </w:tr>
            <w:tr w:rsidR="00B31247" w:rsidRPr="000D0AA3" w14:paraId="2FC4D809" w14:textId="4240B5BA" w:rsidTr="00EE2647">
              <w:tc>
                <w:tcPr>
                  <w:tcW w:w="4571" w:type="dxa"/>
                </w:tcPr>
                <w:p w14:paraId="0E46089B" w14:textId="02F11116" w:rsidR="00B31247" w:rsidRPr="000D0AA3" w:rsidRDefault="00B31247" w:rsidP="00B31247">
                  <w:pPr>
                    <w:rPr>
                      <w:rFonts w:eastAsia="Times New Roman" w:cstheme="minorHAnsi"/>
                      <w:szCs w:val="20"/>
                      <w:lang w:eastAsia="en-GB"/>
                    </w:rPr>
                  </w:pPr>
                  <w:r w:rsidRPr="000D0AA3">
                    <w:rPr>
                      <w:rFonts w:eastAsia="Times New Roman" w:cstheme="minorHAnsi"/>
                      <w:szCs w:val="20"/>
                      <w:lang w:eastAsia="en-GB"/>
                    </w:rPr>
                    <w:t xml:space="preserve">Women </w:t>
                  </w:r>
                  <w:r>
                    <w:rPr>
                      <w:rFonts w:eastAsia="Times New Roman" w:cstheme="minorHAnsi"/>
                      <w:szCs w:val="20"/>
                      <w:lang w:eastAsia="en-GB"/>
                    </w:rPr>
                    <w:t xml:space="preserve">or others </w:t>
                  </w:r>
                  <w:r w:rsidRPr="000D0AA3">
                    <w:rPr>
                      <w:rFonts w:eastAsia="Times New Roman" w:cstheme="minorHAnsi"/>
                      <w:szCs w:val="20"/>
                      <w:lang w:eastAsia="en-GB"/>
                    </w:rPr>
                    <w:t>making multiple / chained trips</w:t>
                  </w:r>
                </w:p>
              </w:tc>
              <w:tc>
                <w:tcPr>
                  <w:tcW w:w="1834" w:type="dxa"/>
                </w:tcPr>
                <w:p w14:paraId="3D76A3EB" w14:textId="3868670A" w:rsidR="00B31247" w:rsidRPr="00FD3EE0" w:rsidRDefault="00B31247" w:rsidP="00B31247">
                  <w:pPr>
                    <w:rPr>
                      <w:rFonts w:eastAsia="Times New Roman" w:cstheme="minorHAnsi"/>
                      <w:i/>
                      <w:szCs w:val="20"/>
                      <w:lang w:eastAsia="en-GB"/>
                    </w:rPr>
                  </w:pPr>
                  <w:r>
                    <w:rPr>
                      <w:rFonts w:eastAsia="Times New Roman" w:cstheme="minorHAnsi"/>
                      <w:szCs w:val="20"/>
                      <w:lang w:eastAsia="en-GB"/>
                    </w:rPr>
                    <w:t>100</w:t>
                  </w:r>
                </w:p>
              </w:tc>
              <w:tc>
                <w:tcPr>
                  <w:tcW w:w="7977" w:type="dxa"/>
                </w:tcPr>
                <w:p w14:paraId="27DDC15B" w14:textId="47920780" w:rsidR="00B31247" w:rsidRPr="00FD3EE0" w:rsidRDefault="00B31247" w:rsidP="00B31247">
                  <w:pPr>
                    <w:rPr>
                      <w:rFonts w:eastAsia="Times New Roman" w:cstheme="minorHAnsi"/>
                      <w:i/>
                      <w:szCs w:val="20"/>
                      <w:lang w:eastAsia="en-GB"/>
                    </w:rPr>
                  </w:pPr>
                  <w:r>
                    <w:rPr>
                      <w:rFonts w:eastAsia="Times New Roman" w:cstheme="minorHAnsi"/>
                      <w:i/>
                      <w:iCs/>
                      <w:szCs w:val="20"/>
                      <w:lang w:eastAsia="en-GB"/>
                    </w:rPr>
                    <w:t>Can be used as many times as needed</w:t>
                  </w:r>
                </w:p>
              </w:tc>
            </w:tr>
            <w:tr w:rsidR="00B31247" w:rsidRPr="000D0AA3" w14:paraId="036D356A" w14:textId="06E98C3B" w:rsidTr="00EE2647">
              <w:tc>
                <w:tcPr>
                  <w:tcW w:w="4571" w:type="dxa"/>
                </w:tcPr>
                <w:p w14:paraId="2DA08DD0" w14:textId="6FEFB958" w:rsidR="00B31247" w:rsidRPr="000D0AA3" w:rsidRDefault="00B31247" w:rsidP="00B31247">
                  <w:pPr>
                    <w:rPr>
                      <w:rFonts w:eastAsia="Times New Roman" w:cstheme="minorHAnsi"/>
                      <w:szCs w:val="20"/>
                      <w:lang w:eastAsia="en-GB"/>
                    </w:rPr>
                  </w:pPr>
                  <w:r>
                    <w:rPr>
                      <w:rFonts w:eastAsia="Times New Roman" w:cstheme="minorHAnsi"/>
                      <w:szCs w:val="20"/>
                      <w:lang w:eastAsia="en-GB"/>
                    </w:rPr>
                    <w:t>Adults travelling with dependent children or carers</w:t>
                  </w:r>
                </w:p>
              </w:tc>
              <w:tc>
                <w:tcPr>
                  <w:tcW w:w="1834" w:type="dxa"/>
                </w:tcPr>
                <w:p w14:paraId="6CAD0D51" w14:textId="700FEA2A" w:rsidR="00B31247" w:rsidRPr="00FD3EE0" w:rsidRDefault="00B31247" w:rsidP="00B31247">
                  <w:pPr>
                    <w:rPr>
                      <w:rFonts w:eastAsia="Times New Roman" w:cstheme="minorHAnsi"/>
                      <w:i/>
                      <w:szCs w:val="20"/>
                      <w:lang w:eastAsia="en-GB"/>
                    </w:rPr>
                  </w:pPr>
                  <w:r>
                    <w:rPr>
                      <w:rFonts w:eastAsia="Times New Roman" w:cstheme="minorHAnsi"/>
                      <w:szCs w:val="20"/>
                      <w:lang w:eastAsia="en-GB"/>
                    </w:rPr>
                    <w:t>100</w:t>
                  </w:r>
                </w:p>
              </w:tc>
              <w:tc>
                <w:tcPr>
                  <w:tcW w:w="7977" w:type="dxa"/>
                </w:tcPr>
                <w:p w14:paraId="60609CD2" w14:textId="1DDFF7EF" w:rsidR="00B31247" w:rsidRPr="00FD3EE0" w:rsidRDefault="00B31247" w:rsidP="00B31247">
                  <w:pPr>
                    <w:rPr>
                      <w:rFonts w:eastAsia="Times New Roman" w:cstheme="minorHAnsi"/>
                      <w:i/>
                      <w:szCs w:val="20"/>
                      <w:lang w:eastAsia="en-GB"/>
                    </w:rPr>
                  </w:pPr>
                  <w:r>
                    <w:rPr>
                      <w:rFonts w:eastAsia="Times New Roman" w:cstheme="minorHAnsi"/>
                      <w:i/>
                      <w:iCs/>
                      <w:szCs w:val="20"/>
                      <w:lang w:eastAsia="en-GB"/>
                    </w:rPr>
                    <w:t>Yes for the specific case of nursing parents – not for other types of dependents</w:t>
                  </w:r>
                </w:p>
              </w:tc>
            </w:tr>
            <w:tr w:rsidR="00B31247" w:rsidRPr="000D0AA3" w14:paraId="4A315363" w14:textId="16B92508" w:rsidTr="00EE2647">
              <w:tc>
                <w:tcPr>
                  <w:tcW w:w="4571" w:type="dxa"/>
                </w:tcPr>
                <w:p w14:paraId="2B1B1CEC" w14:textId="6BB5BEDF" w:rsidR="00B31247" w:rsidRDefault="00B31247" w:rsidP="00B31247">
                  <w:pPr>
                    <w:rPr>
                      <w:rFonts w:eastAsia="Times New Roman" w:cstheme="minorHAnsi"/>
                      <w:szCs w:val="20"/>
                      <w:lang w:eastAsia="en-GB"/>
                    </w:rPr>
                  </w:pPr>
                  <w:r>
                    <w:rPr>
                      <w:rFonts w:eastAsia="Times New Roman" w:cstheme="minorHAnsi"/>
                      <w:szCs w:val="20"/>
                      <w:lang w:eastAsia="en-GB"/>
                    </w:rPr>
                    <w:t>Low income groups, people on welfare</w:t>
                  </w:r>
                </w:p>
              </w:tc>
              <w:tc>
                <w:tcPr>
                  <w:tcW w:w="1834" w:type="dxa"/>
                </w:tcPr>
                <w:p w14:paraId="23BB22A5" w14:textId="47DA4F41" w:rsidR="00B31247" w:rsidRPr="00FD3EE0" w:rsidRDefault="00B31247" w:rsidP="00B31247">
                  <w:pPr>
                    <w:rPr>
                      <w:rFonts w:eastAsia="Times New Roman" w:cstheme="minorHAnsi"/>
                      <w:i/>
                      <w:szCs w:val="20"/>
                      <w:lang w:eastAsia="en-GB"/>
                    </w:rPr>
                  </w:pPr>
                  <w:r>
                    <w:rPr>
                      <w:rFonts w:eastAsia="Times New Roman" w:cstheme="minorHAnsi"/>
                      <w:szCs w:val="20"/>
                      <w:lang w:eastAsia="en-GB"/>
                    </w:rPr>
                    <w:t>100</w:t>
                  </w:r>
                </w:p>
              </w:tc>
              <w:tc>
                <w:tcPr>
                  <w:tcW w:w="7977" w:type="dxa"/>
                </w:tcPr>
                <w:p w14:paraId="7141566A" w14:textId="55A5E83B" w:rsidR="00B31247" w:rsidRPr="00FD3EE0" w:rsidRDefault="00B31247" w:rsidP="00B31247">
                  <w:pPr>
                    <w:rPr>
                      <w:rFonts w:eastAsia="Times New Roman" w:cstheme="minorHAnsi"/>
                      <w:i/>
                      <w:szCs w:val="20"/>
                      <w:lang w:eastAsia="en-GB"/>
                    </w:rPr>
                  </w:pPr>
                  <w:r>
                    <w:rPr>
                      <w:rFonts w:eastAsia="Times New Roman" w:cstheme="minorHAnsi"/>
                      <w:i/>
                      <w:iCs/>
                      <w:szCs w:val="20"/>
                      <w:lang w:eastAsia="en-GB"/>
                    </w:rPr>
                    <w:t>No charge once in the airport space</w:t>
                  </w:r>
                </w:p>
              </w:tc>
            </w:tr>
            <w:tr w:rsidR="00B31247" w:rsidRPr="000D0AA3" w14:paraId="17959A94" w14:textId="7DADFE17" w:rsidTr="00EE2647">
              <w:tc>
                <w:tcPr>
                  <w:tcW w:w="4571" w:type="dxa"/>
                </w:tcPr>
                <w:p w14:paraId="4954A904" w14:textId="1EB9B3F4" w:rsidR="00B31247" w:rsidRDefault="00B31247" w:rsidP="00B31247">
                  <w:pPr>
                    <w:rPr>
                      <w:rFonts w:eastAsia="Times New Roman" w:cstheme="minorHAnsi"/>
                      <w:szCs w:val="20"/>
                      <w:lang w:eastAsia="en-GB"/>
                    </w:rPr>
                  </w:pPr>
                  <w:r>
                    <w:rPr>
                      <w:rFonts w:eastAsia="Times New Roman" w:cstheme="minorHAnsi"/>
                      <w:szCs w:val="20"/>
                      <w:lang w:eastAsia="en-GB"/>
                    </w:rPr>
                    <w:t>Young people and students</w:t>
                  </w:r>
                </w:p>
              </w:tc>
              <w:tc>
                <w:tcPr>
                  <w:tcW w:w="1834" w:type="dxa"/>
                </w:tcPr>
                <w:p w14:paraId="6EDD85C2" w14:textId="01DD3529" w:rsidR="00B31247" w:rsidRPr="00FD3EE0" w:rsidRDefault="00B31247" w:rsidP="00B31247">
                  <w:pPr>
                    <w:rPr>
                      <w:rFonts w:eastAsia="Times New Roman" w:cstheme="minorHAnsi"/>
                      <w:i/>
                      <w:szCs w:val="20"/>
                      <w:lang w:eastAsia="en-GB"/>
                    </w:rPr>
                  </w:pPr>
                  <w:r>
                    <w:rPr>
                      <w:rFonts w:eastAsia="Times New Roman" w:cstheme="minorHAnsi"/>
                      <w:szCs w:val="20"/>
                      <w:lang w:eastAsia="en-GB"/>
                    </w:rPr>
                    <w:t>NA</w:t>
                  </w:r>
                </w:p>
              </w:tc>
              <w:tc>
                <w:tcPr>
                  <w:tcW w:w="7977" w:type="dxa"/>
                </w:tcPr>
                <w:p w14:paraId="4FE4CCE7" w14:textId="0ECA8394" w:rsidR="00B31247" w:rsidRPr="00FD3EE0" w:rsidRDefault="00B31247" w:rsidP="00B31247">
                  <w:pPr>
                    <w:rPr>
                      <w:rFonts w:eastAsia="Times New Roman" w:cstheme="minorHAnsi"/>
                      <w:i/>
                      <w:szCs w:val="20"/>
                      <w:lang w:eastAsia="en-GB"/>
                    </w:rPr>
                  </w:pPr>
                  <w:r>
                    <w:rPr>
                      <w:rFonts w:eastAsia="Times New Roman" w:cstheme="minorHAnsi"/>
                      <w:i/>
                      <w:iCs/>
                      <w:szCs w:val="20"/>
                      <w:lang w:eastAsia="en-GB"/>
                    </w:rPr>
                    <w:t>Not applicable</w:t>
                  </w:r>
                </w:p>
              </w:tc>
            </w:tr>
            <w:tr w:rsidR="00B31247" w:rsidRPr="000D0AA3" w14:paraId="56C9667F" w14:textId="3CFAC873" w:rsidTr="00EE2647">
              <w:tc>
                <w:tcPr>
                  <w:tcW w:w="4571" w:type="dxa"/>
                </w:tcPr>
                <w:p w14:paraId="6DC704F0" w14:textId="0C96E0D0" w:rsidR="00B31247" w:rsidRDefault="00B31247" w:rsidP="00B31247">
                  <w:pPr>
                    <w:rPr>
                      <w:rFonts w:eastAsia="Times New Roman" w:cstheme="minorHAnsi"/>
                      <w:szCs w:val="20"/>
                      <w:lang w:eastAsia="en-GB"/>
                    </w:rPr>
                  </w:pPr>
                  <w:r>
                    <w:rPr>
                      <w:rFonts w:eastAsia="Times New Roman" w:cstheme="minorHAnsi"/>
                      <w:szCs w:val="20"/>
                      <w:lang w:eastAsia="en-GB"/>
                    </w:rPr>
                    <w:t>School-children travelling independently</w:t>
                  </w:r>
                </w:p>
              </w:tc>
              <w:tc>
                <w:tcPr>
                  <w:tcW w:w="1834" w:type="dxa"/>
                </w:tcPr>
                <w:p w14:paraId="1A4E6DAC" w14:textId="005B7A26" w:rsidR="00B31247" w:rsidRPr="00FD3EE0" w:rsidRDefault="00B31247" w:rsidP="00B31247">
                  <w:pPr>
                    <w:rPr>
                      <w:rFonts w:eastAsia="Times New Roman" w:cstheme="minorHAnsi"/>
                      <w:i/>
                      <w:szCs w:val="20"/>
                      <w:lang w:eastAsia="en-GB"/>
                    </w:rPr>
                  </w:pPr>
                  <w:r>
                    <w:rPr>
                      <w:rFonts w:eastAsia="Times New Roman" w:cstheme="minorHAnsi"/>
                      <w:szCs w:val="20"/>
                      <w:lang w:eastAsia="en-GB"/>
                    </w:rPr>
                    <w:t>NA</w:t>
                  </w:r>
                </w:p>
              </w:tc>
              <w:tc>
                <w:tcPr>
                  <w:tcW w:w="7977" w:type="dxa"/>
                </w:tcPr>
                <w:p w14:paraId="07154A20" w14:textId="02419B7D" w:rsidR="00B31247" w:rsidRPr="00FD3EE0" w:rsidRDefault="00B31247" w:rsidP="00B31247">
                  <w:pPr>
                    <w:rPr>
                      <w:rFonts w:eastAsia="Times New Roman" w:cstheme="minorHAnsi"/>
                      <w:i/>
                      <w:szCs w:val="20"/>
                      <w:lang w:eastAsia="en-GB"/>
                    </w:rPr>
                  </w:pPr>
                  <w:r w:rsidRPr="001E2706">
                    <w:rPr>
                      <w:rFonts w:eastAsia="Times New Roman" w:cstheme="minorHAnsi"/>
                      <w:i/>
                      <w:iCs/>
                      <w:szCs w:val="20"/>
                      <w:lang w:eastAsia="en-GB"/>
                    </w:rPr>
                    <w:t>Not applicable</w:t>
                  </w:r>
                </w:p>
              </w:tc>
            </w:tr>
            <w:tr w:rsidR="00B31247" w:rsidRPr="000D0AA3" w14:paraId="2073768A" w14:textId="02740357" w:rsidTr="00EE2647">
              <w:tc>
                <w:tcPr>
                  <w:tcW w:w="4571" w:type="dxa"/>
                </w:tcPr>
                <w:p w14:paraId="539163B1" w14:textId="168DCB47" w:rsidR="00B31247" w:rsidRDefault="00B31247" w:rsidP="00B31247">
                  <w:pPr>
                    <w:rPr>
                      <w:rFonts w:eastAsia="Times New Roman" w:cstheme="minorHAnsi"/>
                      <w:szCs w:val="20"/>
                      <w:lang w:eastAsia="en-GB"/>
                    </w:rPr>
                  </w:pPr>
                  <w:r>
                    <w:rPr>
                      <w:rFonts w:eastAsia="Times New Roman" w:cstheme="minorHAnsi"/>
                      <w:szCs w:val="20"/>
                      <w:lang w:eastAsia="en-GB"/>
                    </w:rPr>
                    <w:t>Older people</w:t>
                  </w:r>
                </w:p>
              </w:tc>
              <w:tc>
                <w:tcPr>
                  <w:tcW w:w="1834" w:type="dxa"/>
                </w:tcPr>
                <w:p w14:paraId="3F1CF3C0" w14:textId="7B32AFE0" w:rsidR="00B31247" w:rsidRPr="00FD3EE0" w:rsidRDefault="00B31247" w:rsidP="00B31247">
                  <w:pPr>
                    <w:rPr>
                      <w:rFonts w:eastAsia="Times New Roman" w:cstheme="minorHAnsi"/>
                      <w:i/>
                      <w:szCs w:val="20"/>
                      <w:lang w:eastAsia="en-GB"/>
                    </w:rPr>
                  </w:pPr>
                  <w:r>
                    <w:rPr>
                      <w:rFonts w:eastAsia="Times New Roman" w:cstheme="minorHAnsi"/>
                      <w:szCs w:val="20"/>
                      <w:lang w:eastAsia="en-GB"/>
                    </w:rPr>
                    <w:t>NA</w:t>
                  </w:r>
                </w:p>
              </w:tc>
              <w:tc>
                <w:tcPr>
                  <w:tcW w:w="7977" w:type="dxa"/>
                </w:tcPr>
                <w:p w14:paraId="0BAA545F" w14:textId="1B10B969" w:rsidR="00B31247" w:rsidRPr="00FD3EE0" w:rsidRDefault="00B31247" w:rsidP="00B31247">
                  <w:pPr>
                    <w:rPr>
                      <w:rFonts w:eastAsia="Times New Roman" w:cstheme="minorHAnsi"/>
                      <w:i/>
                      <w:szCs w:val="20"/>
                      <w:lang w:eastAsia="en-GB"/>
                    </w:rPr>
                  </w:pPr>
                  <w:r>
                    <w:rPr>
                      <w:rFonts w:eastAsia="Times New Roman" w:cstheme="minorHAnsi"/>
                      <w:i/>
                      <w:iCs/>
                      <w:szCs w:val="20"/>
                      <w:lang w:eastAsia="en-GB"/>
                    </w:rPr>
                    <w:t>Not applicable</w:t>
                  </w:r>
                </w:p>
              </w:tc>
            </w:tr>
            <w:tr w:rsidR="00B31247" w:rsidRPr="000D0AA3" w14:paraId="437B6E88" w14:textId="3E181E48" w:rsidTr="00EE2647">
              <w:tc>
                <w:tcPr>
                  <w:tcW w:w="4571" w:type="dxa"/>
                </w:tcPr>
                <w:p w14:paraId="492FBB8F" w14:textId="03C48ADF" w:rsidR="00B31247" w:rsidRDefault="00B31247" w:rsidP="00B31247">
                  <w:pPr>
                    <w:rPr>
                      <w:rFonts w:eastAsia="Times New Roman" w:cstheme="minorHAnsi"/>
                      <w:szCs w:val="20"/>
                      <w:lang w:eastAsia="en-GB"/>
                    </w:rPr>
                  </w:pPr>
                  <w:r>
                    <w:rPr>
                      <w:rFonts w:eastAsia="Times New Roman" w:cstheme="minorHAnsi"/>
                      <w:szCs w:val="20"/>
                      <w:lang w:eastAsia="en-GB"/>
                    </w:rPr>
                    <w:lastRenderedPageBreak/>
                    <w:t>People with disabilities, physical or cognitive</w:t>
                  </w:r>
                </w:p>
              </w:tc>
              <w:tc>
                <w:tcPr>
                  <w:tcW w:w="1834" w:type="dxa"/>
                </w:tcPr>
                <w:p w14:paraId="17AD14FA" w14:textId="4DBA4D26" w:rsidR="00B31247" w:rsidRPr="00FD3EE0" w:rsidRDefault="00B31247" w:rsidP="00B31247">
                  <w:pPr>
                    <w:rPr>
                      <w:rFonts w:eastAsia="Times New Roman" w:cstheme="minorHAnsi"/>
                      <w:i/>
                      <w:szCs w:val="20"/>
                      <w:lang w:eastAsia="en-GB"/>
                    </w:rPr>
                  </w:pPr>
                  <w:r>
                    <w:rPr>
                      <w:rFonts w:eastAsia="Times New Roman" w:cstheme="minorHAnsi"/>
                      <w:szCs w:val="20"/>
                      <w:lang w:eastAsia="en-GB"/>
                    </w:rPr>
                    <w:t>50</w:t>
                  </w:r>
                </w:p>
              </w:tc>
              <w:tc>
                <w:tcPr>
                  <w:tcW w:w="7977" w:type="dxa"/>
                </w:tcPr>
                <w:p w14:paraId="473B2807" w14:textId="46E7F358" w:rsidR="00B31247" w:rsidRPr="00FD3EE0" w:rsidRDefault="00375087" w:rsidP="00B31247">
                  <w:pPr>
                    <w:rPr>
                      <w:rFonts w:eastAsia="Times New Roman" w:cstheme="minorHAnsi"/>
                      <w:i/>
                      <w:szCs w:val="20"/>
                      <w:lang w:eastAsia="en-GB"/>
                    </w:rPr>
                  </w:pPr>
                  <w:r>
                    <w:rPr>
                      <w:rFonts w:eastAsia="Times New Roman" w:cstheme="minorHAnsi"/>
                      <w:i/>
                      <w:iCs/>
                      <w:szCs w:val="20"/>
                      <w:lang w:eastAsia="en-GB"/>
                    </w:rPr>
                    <w:t>It is not evident that needs of a disable</w:t>
                  </w:r>
                  <w:r w:rsidR="00174BD2">
                    <w:rPr>
                      <w:rFonts w:eastAsia="Times New Roman" w:cstheme="minorHAnsi"/>
                      <w:i/>
                      <w:iCs/>
                      <w:szCs w:val="20"/>
                      <w:lang w:eastAsia="en-GB"/>
                    </w:rPr>
                    <w:t>d</w:t>
                  </w:r>
                  <w:r>
                    <w:rPr>
                      <w:rFonts w:eastAsia="Times New Roman" w:cstheme="minorHAnsi"/>
                      <w:i/>
                      <w:iCs/>
                      <w:szCs w:val="20"/>
                      <w:lang w:eastAsia="en-GB"/>
                    </w:rPr>
                    <w:t xml:space="preserve"> mum </w:t>
                  </w:r>
                  <w:r w:rsidR="00174BD2">
                    <w:rPr>
                      <w:rFonts w:eastAsia="Times New Roman" w:cstheme="minorHAnsi"/>
                      <w:i/>
                      <w:iCs/>
                      <w:szCs w:val="20"/>
                      <w:lang w:eastAsia="en-GB"/>
                    </w:rPr>
                    <w:t xml:space="preserve">or </w:t>
                  </w:r>
                  <w:r w:rsidR="00CD28E5">
                    <w:rPr>
                      <w:rFonts w:eastAsia="Times New Roman" w:cstheme="minorHAnsi"/>
                      <w:i/>
                      <w:iCs/>
                      <w:szCs w:val="20"/>
                      <w:lang w:eastAsia="en-GB"/>
                    </w:rPr>
                    <w:t xml:space="preserve">someone in a wheelchair </w:t>
                  </w:r>
                  <w:r>
                    <w:rPr>
                      <w:rFonts w:eastAsia="Times New Roman" w:cstheme="minorHAnsi"/>
                      <w:i/>
                      <w:iCs/>
                      <w:szCs w:val="20"/>
                      <w:lang w:eastAsia="en-GB"/>
                    </w:rPr>
                    <w:t>are considered</w:t>
                  </w:r>
                </w:p>
              </w:tc>
            </w:tr>
            <w:tr w:rsidR="00B31247" w:rsidRPr="000D0AA3" w14:paraId="18BC6F29" w14:textId="4BB5D961" w:rsidTr="00EE2647">
              <w:tc>
                <w:tcPr>
                  <w:tcW w:w="4571" w:type="dxa"/>
                </w:tcPr>
                <w:p w14:paraId="2E204B64" w14:textId="71954618" w:rsidR="00B31247" w:rsidRDefault="00B31247" w:rsidP="00B31247">
                  <w:pPr>
                    <w:rPr>
                      <w:rFonts w:eastAsia="Times New Roman" w:cstheme="minorHAnsi"/>
                      <w:szCs w:val="20"/>
                      <w:lang w:eastAsia="en-GB"/>
                    </w:rPr>
                  </w:pPr>
                  <w:r>
                    <w:rPr>
                      <w:rFonts w:eastAsia="Times New Roman" w:cstheme="minorHAnsi"/>
                      <w:szCs w:val="20"/>
                      <w:lang w:eastAsia="en-GB"/>
                    </w:rPr>
                    <w:t>People travelling from or to remote locations</w:t>
                  </w:r>
                </w:p>
              </w:tc>
              <w:tc>
                <w:tcPr>
                  <w:tcW w:w="1834" w:type="dxa"/>
                </w:tcPr>
                <w:p w14:paraId="4398B7C4" w14:textId="4EEB4485" w:rsidR="00B31247" w:rsidRPr="00FD3EE0" w:rsidRDefault="00B31247" w:rsidP="00B31247">
                  <w:pPr>
                    <w:rPr>
                      <w:rFonts w:eastAsia="Times New Roman" w:cstheme="minorHAnsi"/>
                      <w:i/>
                      <w:szCs w:val="20"/>
                      <w:lang w:eastAsia="en-GB"/>
                    </w:rPr>
                  </w:pPr>
                  <w:r>
                    <w:rPr>
                      <w:rFonts w:eastAsia="Times New Roman" w:cstheme="minorHAnsi"/>
                      <w:szCs w:val="20"/>
                      <w:lang w:eastAsia="en-GB"/>
                    </w:rPr>
                    <w:t>NA</w:t>
                  </w:r>
                </w:p>
              </w:tc>
              <w:tc>
                <w:tcPr>
                  <w:tcW w:w="7977" w:type="dxa"/>
                </w:tcPr>
                <w:p w14:paraId="27F90EE0" w14:textId="172019A7" w:rsidR="00B31247" w:rsidRPr="00FD3EE0" w:rsidRDefault="00B31247" w:rsidP="00B31247">
                  <w:pPr>
                    <w:rPr>
                      <w:rFonts w:eastAsia="Times New Roman" w:cstheme="minorHAnsi"/>
                      <w:i/>
                      <w:szCs w:val="20"/>
                      <w:lang w:eastAsia="en-GB"/>
                    </w:rPr>
                  </w:pPr>
                  <w:r>
                    <w:rPr>
                      <w:rFonts w:eastAsia="Times New Roman" w:cstheme="minorHAnsi"/>
                      <w:i/>
                      <w:iCs/>
                      <w:szCs w:val="20"/>
                      <w:lang w:eastAsia="en-GB"/>
                    </w:rPr>
                    <w:t>Not applicable</w:t>
                  </w:r>
                  <w:r w:rsidR="00CD28E5">
                    <w:rPr>
                      <w:rFonts w:eastAsia="Times New Roman" w:cstheme="minorHAnsi"/>
                      <w:i/>
                      <w:iCs/>
                      <w:szCs w:val="20"/>
                      <w:lang w:eastAsia="en-GB"/>
                    </w:rPr>
                    <w:t xml:space="preserve"> – this is an airport!</w:t>
                  </w:r>
                </w:p>
              </w:tc>
            </w:tr>
            <w:tr w:rsidR="00B31247" w:rsidRPr="000D0AA3" w14:paraId="646C2BD7" w14:textId="1E1DEF17" w:rsidTr="00EE2647">
              <w:tc>
                <w:tcPr>
                  <w:tcW w:w="4571" w:type="dxa"/>
                </w:tcPr>
                <w:p w14:paraId="7C207446" w14:textId="64ACDCCF" w:rsidR="00B31247" w:rsidRDefault="00B31247" w:rsidP="00B31247">
                  <w:pPr>
                    <w:rPr>
                      <w:rFonts w:eastAsia="Times New Roman" w:cstheme="minorHAnsi"/>
                      <w:szCs w:val="20"/>
                      <w:lang w:eastAsia="en-GB"/>
                    </w:rPr>
                  </w:pPr>
                  <w:r>
                    <w:rPr>
                      <w:rFonts w:eastAsia="Times New Roman" w:cstheme="minorHAnsi"/>
                      <w:szCs w:val="20"/>
                      <w:lang w:eastAsia="en-GB"/>
                    </w:rPr>
                    <w:t>Minority ethnic groups</w:t>
                  </w:r>
                </w:p>
              </w:tc>
              <w:tc>
                <w:tcPr>
                  <w:tcW w:w="1834" w:type="dxa"/>
                </w:tcPr>
                <w:p w14:paraId="2B1393CC" w14:textId="2273AC67" w:rsidR="00B31247" w:rsidRPr="00FD3EE0" w:rsidRDefault="00B31247" w:rsidP="00B31247">
                  <w:pPr>
                    <w:rPr>
                      <w:rFonts w:eastAsia="Times New Roman" w:cstheme="minorHAnsi"/>
                      <w:i/>
                      <w:szCs w:val="20"/>
                      <w:lang w:eastAsia="en-GB"/>
                    </w:rPr>
                  </w:pPr>
                  <w:r>
                    <w:rPr>
                      <w:rFonts w:eastAsia="Times New Roman" w:cstheme="minorHAnsi"/>
                      <w:szCs w:val="20"/>
                      <w:lang w:eastAsia="en-GB"/>
                    </w:rPr>
                    <w:t>50</w:t>
                  </w:r>
                </w:p>
              </w:tc>
              <w:tc>
                <w:tcPr>
                  <w:tcW w:w="7977" w:type="dxa"/>
                </w:tcPr>
                <w:p w14:paraId="041994C0" w14:textId="008FF1CF" w:rsidR="00B31247" w:rsidRPr="00FD3EE0" w:rsidRDefault="00062551" w:rsidP="00B31247">
                  <w:pPr>
                    <w:rPr>
                      <w:rFonts w:eastAsia="Times New Roman" w:cstheme="minorHAnsi"/>
                      <w:i/>
                      <w:szCs w:val="20"/>
                      <w:lang w:eastAsia="en-GB"/>
                    </w:rPr>
                  </w:pPr>
                  <w:r>
                    <w:rPr>
                      <w:rFonts w:eastAsia="Times New Roman" w:cstheme="minorHAnsi"/>
                      <w:i/>
                      <w:iCs/>
                      <w:szCs w:val="20"/>
                      <w:lang w:eastAsia="en-GB"/>
                    </w:rPr>
                    <w:t>L</w:t>
                  </w:r>
                  <w:r w:rsidR="00B31247">
                    <w:rPr>
                      <w:rFonts w:eastAsia="Times New Roman" w:cstheme="minorHAnsi"/>
                      <w:i/>
                      <w:iCs/>
                      <w:szCs w:val="20"/>
                      <w:lang w:eastAsia="en-GB"/>
                    </w:rPr>
                    <w:t xml:space="preserve">ikely to be </w:t>
                  </w:r>
                  <w:r w:rsidR="00375087">
                    <w:rPr>
                      <w:rFonts w:eastAsia="Times New Roman" w:cstheme="minorHAnsi"/>
                      <w:i/>
                      <w:iCs/>
                      <w:szCs w:val="20"/>
                      <w:lang w:eastAsia="en-GB"/>
                    </w:rPr>
                    <w:t>attractive</w:t>
                  </w:r>
                  <w:r w:rsidR="00B31247">
                    <w:rPr>
                      <w:rFonts w:eastAsia="Times New Roman" w:cstheme="minorHAnsi"/>
                      <w:i/>
                      <w:iCs/>
                      <w:szCs w:val="20"/>
                      <w:lang w:eastAsia="en-GB"/>
                    </w:rPr>
                    <w:t xml:space="preserve"> where privacy of feeding is </w:t>
                  </w:r>
                  <w:r>
                    <w:rPr>
                      <w:rFonts w:eastAsia="Times New Roman" w:cstheme="minorHAnsi"/>
                      <w:i/>
                      <w:iCs/>
                      <w:szCs w:val="20"/>
                      <w:lang w:eastAsia="en-GB"/>
                    </w:rPr>
                    <w:t>preferred</w:t>
                  </w:r>
                </w:p>
              </w:tc>
            </w:tr>
            <w:tr w:rsidR="00B31247" w:rsidRPr="000D0AA3" w14:paraId="29AC8161" w14:textId="6513030A" w:rsidTr="00EE2647">
              <w:tc>
                <w:tcPr>
                  <w:tcW w:w="4571" w:type="dxa"/>
                </w:tcPr>
                <w:p w14:paraId="2E3E10D4" w14:textId="237CC876" w:rsidR="00B31247" w:rsidRDefault="00B31247" w:rsidP="00B31247">
                  <w:pPr>
                    <w:rPr>
                      <w:rFonts w:eastAsia="Times New Roman" w:cstheme="minorHAnsi"/>
                      <w:szCs w:val="20"/>
                      <w:lang w:eastAsia="en-GB"/>
                    </w:rPr>
                  </w:pPr>
                  <w:r>
                    <w:rPr>
                      <w:rFonts w:eastAsia="Times New Roman" w:cstheme="minorHAnsi"/>
                      <w:szCs w:val="20"/>
                      <w:lang w:eastAsia="en-GB"/>
                    </w:rPr>
                    <w:t>People feeling vulnerable  in public spaces</w:t>
                  </w:r>
                </w:p>
              </w:tc>
              <w:tc>
                <w:tcPr>
                  <w:tcW w:w="1834" w:type="dxa"/>
                </w:tcPr>
                <w:p w14:paraId="57678EB2" w14:textId="7E477D4C" w:rsidR="00B31247" w:rsidRPr="00FD3EE0" w:rsidRDefault="00B31247" w:rsidP="00B31247">
                  <w:pPr>
                    <w:rPr>
                      <w:rFonts w:eastAsia="Times New Roman" w:cstheme="minorHAnsi"/>
                      <w:i/>
                      <w:szCs w:val="20"/>
                      <w:lang w:eastAsia="en-GB"/>
                    </w:rPr>
                  </w:pPr>
                  <w:r>
                    <w:rPr>
                      <w:rFonts w:eastAsia="Times New Roman" w:cstheme="minorHAnsi"/>
                      <w:szCs w:val="20"/>
                      <w:lang w:eastAsia="en-GB"/>
                    </w:rPr>
                    <w:t>100</w:t>
                  </w:r>
                </w:p>
              </w:tc>
              <w:tc>
                <w:tcPr>
                  <w:tcW w:w="7977" w:type="dxa"/>
                </w:tcPr>
                <w:p w14:paraId="1E186A23" w14:textId="31D02A19" w:rsidR="00B31247" w:rsidRPr="00FD3EE0" w:rsidRDefault="00B31247" w:rsidP="00B31247">
                  <w:pPr>
                    <w:rPr>
                      <w:rFonts w:eastAsia="Times New Roman" w:cstheme="minorHAnsi"/>
                      <w:i/>
                      <w:szCs w:val="20"/>
                      <w:lang w:eastAsia="en-GB"/>
                    </w:rPr>
                  </w:pPr>
                  <w:r>
                    <w:rPr>
                      <w:rFonts w:eastAsia="Times New Roman" w:cstheme="minorHAnsi"/>
                      <w:i/>
                      <w:iCs/>
                      <w:szCs w:val="20"/>
                      <w:lang w:eastAsia="en-GB"/>
                    </w:rPr>
                    <w:t xml:space="preserve">It works well for this need, applied to </w:t>
                  </w:r>
                  <w:r w:rsidR="00174BD2">
                    <w:rPr>
                      <w:rFonts w:eastAsia="Times New Roman" w:cstheme="minorHAnsi"/>
                      <w:i/>
                      <w:iCs/>
                      <w:szCs w:val="20"/>
                      <w:lang w:eastAsia="en-GB"/>
                    </w:rPr>
                    <w:t xml:space="preserve">breastfeeding and </w:t>
                  </w:r>
                  <w:r>
                    <w:rPr>
                      <w:rFonts w:eastAsia="Times New Roman" w:cstheme="minorHAnsi"/>
                      <w:i/>
                      <w:iCs/>
                      <w:szCs w:val="20"/>
                      <w:lang w:eastAsia="en-GB"/>
                    </w:rPr>
                    <w:t>infant nursing</w:t>
                  </w:r>
                </w:p>
              </w:tc>
            </w:tr>
            <w:tr w:rsidR="00B31247" w:rsidRPr="000D0AA3" w14:paraId="0AB8211A" w14:textId="77777777" w:rsidTr="00EE2647">
              <w:tc>
                <w:tcPr>
                  <w:tcW w:w="4571" w:type="dxa"/>
                </w:tcPr>
                <w:p w14:paraId="7AE22B33" w14:textId="5ABDC090" w:rsidR="00B31247" w:rsidRDefault="00B31247" w:rsidP="00B31247">
                  <w:pPr>
                    <w:rPr>
                      <w:rFonts w:eastAsia="Times New Roman" w:cstheme="minorHAnsi"/>
                      <w:szCs w:val="20"/>
                      <w:lang w:eastAsia="en-GB"/>
                    </w:rPr>
                  </w:pPr>
                  <w:r>
                    <w:rPr>
                      <w:rFonts w:eastAsia="Times New Roman" w:cstheme="minorHAnsi"/>
                      <w:szCs w:val="20"/>
                      <w:lang w:eastAsia="en-GB"/>
                    </w:rPr>
                    <w:t>Transport Providers</w:t>
                  </w:r>
                </w:p>
              </w:tc>
              <w:tc>
                <w:tcPr>
                  <w:tcW w:w="1834" w:type="dxa"/>
                </w:tcPr>
                <w:p w14:paraId="4E8D4FB9" w14:textId="0717513E" w:rsidR="00B31247" w:rsidRPr="00FD3EE0" w:rsidRDefault="00B31247" w:rsidP="00B31247">
                  <w:pPr>
                    <w:rPr>
                      <w:rFonts w:eastAsia="Times New Roman" w:cstheme="minorHAnsi"/>
                      <w:i/>
                      <w:szCs w:val="20"/>
                      <w:lang w:eastAsia="en-GB"/>
                    </w:rPr>
                  </w:pPr>
                  <w:r>
                    <w:rPr>
                      <w:rFonts w:eastAsia="Times New Roman" w:cstheme="minorHAnsi"/>
                      <w:szCs w:val="20"/>
                      <w:lang w:eastAsia="en-GB"/>
                    </w:rPr>
                    <w:t>70</w:t>
                  </w:r>
                </w:p>
              </w:tc>
              <w:tc>
                <w:tcPr>
                  <w:tcW w:w="7977" w:type="dxa"/>
                </w:tcPr>
                <w:p w14:paraId="51A03904" w14:textId="6EB9BB12" w:rsidR="00B31247" w:rsidRPr="00FD3EE0" w:rsidRDefault="00B31247" w:rsidP="00B31247">
                  <w:pPr>
                    <w:rPr>
                      <w:rFonts w:eastAsia="Times New Roman" w:cstheme="minorHAnsi"/>
                      <w:i/>
                      <w:szCs w:val="20"/>
                      <w:lang w:eastAsia="en-GB"/>
                    </w:rPr>
                  </w:pPr>
                  <w:r w:rsidRPr="001E2706">
                    <w:rPr>
                      <w:rFonts w:eastAsia="Times New Roman" w:cstheme="minorHAnsi"/>
                      <w:i/>
                      <w:iCs/>
                      <w:szCs w:val="20"/>
                      <w:lang w:eastAsia="en-GB"/>
                    </w:rPr>
                    <w:t xml:space="preserve">Will </w:t>
                  </w:r>
                  <w:r>
                    <w:rPr>
                      <w:rFonts w:eastAsia="Times New Roman" w:cstheme="minorHAnsi"/>
                      <w:i/>
                      <w:iCs/>
                      <w:szCs w:val="20"/>
                      <w:lang w:eastAsia="en-GB"/>
                    </w:rPr>
                    <w:t>enhance attractiveness of airport to parents/carers/families</w:t>
                  </w:r>
                </w:p>
              </w:tc>
            </w:tr>
            <w:tr w:rsidR="00751C24" w:rsidRPr="000D0AA3" w14:paraId="64404985" w14:textId="77777777" w:rsidTr="00EE2647">
              <w:tc>
                <w:tcPr>
                  <w:tcW w:w="4571" w:type="dxa"/>
                </w:tcPr>
                <w:p w14:paraId="0CDBBF7A" w14:textId="00969F5C" w:rsidR="00751C24" w:rsidRPr="00FD3EE0" w:rsidRDefault="00751C24" w:rsidP="00E950F2">
                  <w:pPr>
                    <w:rPr>
                      <w:rFonts w:eastAsia="Times New Roman" w:cstheme="minorHAnsi"/>
                      <w:b/>
                      <w:szCs w:val="20"/>
                      <w:lang w:eastAsia="en-GB"/>
                    </w:rPr>
                  </w:pPr>
                  <w:r w:rsidRPr="00FD3EE0">
                    <w:rPr>
                      <w:rFonts w:eastAsia="Times New Roman" w:cstheme="minorHAnsi"/>
                      <w:b/>
                      <w:szCs w:val="20"/>
                      <w:lang w:eastAsia="en-GB"/>
                    </w:rPr>
                    <w:t>Conclusions</w:t>
                  </w:r>
                  <w:r>
                    <w:rPr>
                      <w:rFonts w:eastAsia="Times New Roman" w:cstheme="minorHAnsi"/>
                      <w:b/>
                      <w:szCs w:val="20"/>
                      <w:lang w:eastAsia="en-GB"/>
                    </w:rPr>
                    <w:t xml:space="preserve"> (Total % / n of applicable groups)</w:t>
                  </w:r>
                </w:p>
              </w:tc>
              <w:tc>
                <w:tcPr>
                  <w:tcW w:w="1834" w:type="dxa"/>
                </w:tcPr>
                <w:p w14:paraId="3510F1D6" w14:textId="5C6762A8" w:rsidR="00751C24" w:rsidRPr="00E71F02" w:rsidRDefault="00E71F02" w:rsidP="00E950F2">
                  <w:pPr>
                    <w:rPr>
                      <w:rFonts w:eastAsia="Times New Roman" w:cstheme="minorHAnsi"/>
                      <w:b/>
                      <w:bCs/>
                      <w:i/>
                      <w:szCs w:val="20"/>
                      <w:lang w:eastAsia="en-GB"/>
                    </w:rPr>
                  </w:pPr>
                  <w:r w:rsidRPr="00E71F02">
                    <w:rPr>
                      <w:rFonts w:eastAsia="Times New Roman" w:cstheme="minorHAnsi"/>
                      <w:b/>
                      <w:bCs/>
                      <w:i/>
                      <w:szCs w:val="20"/>
                      <w:lang w:eastAsia="en-GB"/>
                    </w:rPr>
                    <w:t>8</w:t>
                  </w:r>
                  <w:r w:rsidR="00751C24" w:rsidRPr="00E71F02">
                    <w:rPr>
                      <w:rFonts w:eastAsia="Times New Roman" w:cstheme="minorHAnsi"/>
                      <w:b/>
                      <w:bCs/>
                      <w:i/>
                      <w:szCs w:val="20"/>
                      <w:lang w:eastAsia="en-GB"/>
                    </w:rPr>
                    <w:t>4%</w:t>
                  </w:r>
                </w:p>
              </w:tc>
              <w:tc>
                <w:tcPr>
                  <w:tcW w:w="7977" w:type="dxa"/>
                </w:tcPr>
                <w:p w14:paraId="654D5EF2" w14:textId="47D003DD" w:rsidR="00751C24" w:rsidRPr="003374E5" w:rsidRDefault="003374E5" w:rsidP="00FD3EE0">
                  <w:pPr>
                    <w:rPr>
                      <w:rFonts w:eastAsia="Times New Roman" w:cstheme="minorHAnsi"/>
                      <w:b/>
                      <w:bCs/>
                      <w:i/>
                      <w:szCs w:val="20"/>
                      <w:lang w:eastAsia="en-GB"/>
                    </w:rPr>
                  </w:pPr>
                  <w:r w:rsidRPr="003374E5">
                    <w:rPr>
                      <w:rFonts w:eastAsia="Times New Roman" w:cstheme="minorHAnsi"/>
                      <w:b/>
                      <w:bCs/>
                      <w:i/>
                      <w:szCs w:val="20"/>
                      <w:lang w:eastAsia="en-GB"/>
                    </w:rPr>
                    <w:t>Likely to be attractive to most people in this niche group – but more information is also needed.</w:t>
                  </w:r>
                </w:p>
              </w:tc>
            </w:tr>
          </w:tbl>
          <w:p w14:paraId="710E7FD5" w14:textId="06C34AB7" w:rsidR="00751C24" w:rsidRPr="0039423F" w:rsidRDefault="00751C24" w:rsidP="0039423F">
            <w:pPr>
              <w:spacing w:after="0" w:line="240" w:lineRule="auto"/>
              <w:rPr>
                <w:rFonts w:ascii="Times New Roman" w:eastAsia="Times New Roman" w:hAnsi="Times New Roman" w:cs="Times New Roman"/>
                <w:sz w:val="24"/>
                <w:szCs w:val="24"/>
                <w:lang w:eastAsia="en-GB"/>
              </w:rPr>
            </w:pPr>
          </w:p>
        </w:tc>
      </w:tr>
    </w:tbl>
    <w:p w14:paraId="1B267DEE" w14:textId="77777777" w:rsidR="003A01B7" w:rsidRDefault="003A01B7" w:rsidP="00DB19D4">
      <w:pPr>
        <w:pStyle w:val="Heading3"/>
      </w:pPr>
    </w:p>
    <w:p w14:paraId="47C56A35" w14:textId="67B162C1" w:rsidR="00DB19D4" w:rsidRPr="00DB19D4" w:rsidRDefault="00DB19D4" w:rsidP="00DB19D4">
      <w:pPr>
        <w:pStyle w:val="Heading3"/>
      </w:pPr>
      <w:r>
        <w:t>Step 4</w:t>
      </w:r>
      <w:r w:rsidR="00EE2647">
        <w:t>:</w:t>
      </w:r>
      <w:r>
        <w:t xml:space="preserve"> Attractiveness: Overall Evaluation </w:t>
      </w:r>
    </w:p>
    <w:tbl>
      <w:tblPr>
        <w:tblStyle w:val="TableGrid"/>
        <w:tblW w:w="14459" w:type="dxa"/>
        <w:tblInd w:w="-5" w:type="dxa"/>
        <w:tblLook w:val="04A0" w:firstRow="1" w:lastRow="0" w:firstColumn="1" w:lastColumn="0" w:noHBand="0" w:noVBand="1"/>
      </w:tblPr>
      <w:tblGrid>
        <w:gridCol w:w="4678"/>
        <w:gridCol w:w="9781"/>
      </w:tblGrid>
      <w:tr w:rsidR="00DB19D4" w:rsidRPr="009E6B82" w14:paraId="1A468E71" w14:textId="3F14DF53" w:rsidTr="00921788">
        <w:tc>
          <w:tcPr>
            <w:tcW w:w="4678" w:type="dxa"/>
          </w:tcPr>
          <w:p w14:paraId="5139C3D8" w14:textId="224A6467" w:rsidR="00DB19D4" w:rsidRPr="0041384C" w:rsidRDefault="00DB19D4" w:rsidP="00EF71B0">
            <w:pPr>
              <w:rPr>
                <w:rFonts w:cstheme="minorHAnsi"/>
                <w:b/>
                <w:bCs/>
                <w:sz w:val="20"/>
                <w:szCs w:val="20"/>
              </w:rPr>
            </w:pPr>
          </w:p>
        </w:tc>
        <w:tc>
          <w:tcPr>
            <w:tcW w:w="9781" w:type="dxa"/>
          </w:tcPr>
          <w:p w14:paraId="1EC8401B" w14:textId="154626C0" w:rsidR="00DB19D4" w:rsidRPr="0041384C" w:rsidRDefault="00EE2647" w:rsidP="00EF71B0">
            <w:pPr>
              <w:rPr>
                <w:rFonts w:cstheme="minorHAnsi"/>
                <w:b/>
                <w:bCs/>
                <w:sz w:val="20"/>
                <w:szCs w:val="20"/>
              </w:rPr>
            </w:pPr>
            <w:r w:rsidRPr="005E5AC8">
              <w:rPr>
                <w:rFonts w:cstheme="minorHAnsi"/>
                <w:b/>
                <w:bCs/>
              </w:rPr>
              <w:t>Please summarise based on the comments and evaluations above</w:t>
            </w:r>
          </w:p>
        </w:tc>
      </w:tr>
      <w:tr w:rsidR="00DB19D4" w:rsidRPr="009E6B82" w14:paraId="59C8B818" w14:textId="125149B1" w:rsidTr="00921788">
        <w:tc>
          <w:tcPr>
            <w:tcW w:w="4678" w:type="dxa"/>
          </w:tcPr>
          <w:p w14:paraId="1FD341F8" w14:textId="441A9D60" w:rsidR="00DB19D4" w:rsidRPr="0041384C" w:rsidRDefault="00DB19D4" w:rsidP="00EF71B0">
            <w:pPr>
              <w:rPr>
                <w:rFonts w:cstheme="minorHAnsi"/>
                <w:b/>
                <w:bCs/>
                <w:sz w:val="20"/>
                <w:szCs w:val="20"/>
              </w:rPr>
            </w:pPr>
            <w:r>
              <w:rPr>
                <w:rFonts w:cstheme="minorHAnsi"/>
                <w:b/>
                <w:bCs/>
                <w:sz w:val="20"/>
                <w:szCs w:val="20"/>
              </w:rPr>
              <w:t>Attractive to who?</w:t>
            </w:r>
          </w:p>
        </w:tc>
        <w:tc>
          <w:tcPr>
            <w:tcW w:w="9781" w:type="dxa"/>
          </w:tcPr>
          <w:p w14:paraId="3420D222" w14:textId="7229BEAC" w:rsidR="00B76A2C" w:rsidRDefault="00B76A2C" w:rsidP="009D50A3">
            <w:pPr>
              <w:rPr>
                <w:rFonts w:eastAsia="Times New Roman" w:cstheme="minorHAnsi"/>
                <w:i/>
                <w:sz w:val="20"/>
                <w:szCs w:val="20"/>
                <w:lang w:eastAsia="en-GB"/>
              </w:rPr>
            </w:pPr>
            <w:r w:rsidRPr="003374E5">
              <w:rPr>
                <w:rFonts w:eastAsia="Times New Roman" w:cstheme="minorHAnsi"/>
                <w:b/>
                <w:bCs/>
                <w:i/>
                <w:szCs w:val="20"/>
                <w:lang w:eastAsia="en-GB"/>
              </w:rPr>
              <w:t>Likely to be attractive to most people in this niche group – but more information is also needed.</w:t>
            </w:r>
          </w:p>
          <w:p w14:paraId="71930FC3" w14:textId="57BE21BA" w:rsidR="009D50A3" w:rsidRDefault="009D50A3" w:rsidP="009D50A3">
            <w:pPr>
              <w:rPr>
                <w:rFonts w:eastAsia="Times New Roman" w:cstheme="minorHAnsi"/>
                <w:i/>
                <w:sz w:val="20"/>
                <w:szCs w:val="20"/>
                <w:lang w:eastAsia="en-GB"/>
              </w:rPr>
            </w:pPr>
            <w:r>
              <w:rPr>
                <w:rFonts w:eastAsia="Times New Roman" w:cstheme="minorHAnsi"/>
                <w:i/>
                <w:sz w:val="20"/>
                <w:szCs w:val="20"/>
                <w:lang w:eastAsia="en-GB"/>
              </w:rPr>
              <w:t>It has a clean aesthetic, not sure whether it would be of interest to an airport authority or similar transport provider. Or attractive to them as not sufficient details have been provided</w:t>
            </w:r>
            <w:r w:rsidR="00D97CBD">
              <w:rPr>
                <w:rFonts w:eastAsia="Times New Roman" w:cstheme="minorHAnsi"/>
                <w:i/>
                <w:sz w:val="20"/>
                <w:szCs w:val="20"/>
                <w:lang w:eastAsia="en-GB"/>
              </w:rPr>
              <w:t>,</w:t>
            </w:r>
            <w:r>
              <w:rPr>
                <w:rFonts w:eastAsia="Times New Roman" w:cstheme="minorHAnsi"/>
                <w:i/>
                <w:sz w:val="20"/>
                <w:szCs w:val="20"/>
                <w:lang w:eastAsia="en-GB"/>
              </w:rPr>
              <w:t xml:space="preserve"> e</w:t>
            </w:r>
            <w:r w:rsidR="00D97CBD">
              <w:rPr>
                <w:rFonts w:eastAsia="Times New Roman" w:cstheme="minorHAnsi"/>
                <w:i/>
                <w:sz w:val="20"/>
                <w:szCs w:val="20"/>
                <w:lang w:eastAsia="en-GB"/>
              </w:rPr>
              <w:t>.</w:t>
            </w:r>
            <w:r>
              <w:rPr>
                <w:rFonts w:eastAsia="Times New Roman" w:cstheme="minorHAnsi"/>
                <w:i/>
                <w:sz w:val="20"/>
                <w:szCs w:val="20"/>
                <w:lang w:eastAsia="en-GB"/>
              </w:rPr>
              <w:t>g</w:t>
            </w:r>
            <w:r w:rsidR="00D97CBD">
              <w:rPr>
                <w:rFonts w:eastAsia="Times New Roman" w:cstheme="minorHAnsi"/>
                <w:i/>
                <w:sz w:val="20"/>
                <w:szCs w:val="20"/>
                <w:lang w:eastAsia="en-GB"/>
              </w:rPr>
              <w:t>.,</w:t>
            </w:r>
            <w:r>
              <w:rPr>
                <w:rFonts w:eastAsia="Times New Roman" w:cstheme="minorHAnsi"/>
                <w:i/>
                <w:sz w:val="20"/>
                <w:szCs w:val="20"/>
                <w:lang w:eastAsia="en-GB"/>
              </w:rPr>
              <w:t xml:space="preserve"> in terms of installation, cost and size</w:t>
            </w:r>
          </w:p>
          <w:p w14:paraId="5384BF9A" w14:textId="2EB60EF5" w:rsidR="00DB19D4" w:rsidRDefault="00DB19D4" w:rsidP="00EF71B0">
            <w:pPr>
              <w:rPr>
                <w:rFonts w:cstheme="minorHAnsi"/>
                <w:b/>
                <w:bCs/>
                <w:sz w:val="20"/>
                <w:szCs w:val="20"/>
              </w:rPr>
            </w:pPr>
          </w:p>
        </w:tc>
      </w:tr>
      <w:tr w:rsidR="00DB19D4" w:rsidRPr="009E6B82" w14:paraId="46815C32" w14:textId="631CDFB7" w:rsidTr="00921788">
        <w:tc>
          <w:tcPr>
            <w:tcW w:w="4678" w:type="dxa"/>
          </w:tcPr>
          <w:p w14:paraId="044B47CA" w14:textId="39DEC237" w:rsidR="00DB19D4" w:rsidRPr="0041384C" w:rsidRDefault="00EE2647" w:rsidP="00EF71B0">
            <w:pPr>
              <w:rPr>
                <w:rFonts w:cstheme="minorHAnsi"/>
                <w:b/>
                <w:bCs/>
                <w:sz w:val="20"/>
                <w:szCs w:val="20"/>
              </w:rPr>
            </w:pPr>
            <w:r>
              <w:rPr>
                <w:rFonts w:cstheme="minorHAnsi"/>
                <w:b/>
                <w:bCs/>
                <w:sz w:val="20"/>
                <w:szCs w:val="20"/>
              </w:rPr>
              <w:t>Not Attractive to who?</w:t>
            </w:r>
          </w:p>
        </w:tc>
        <w:tc>
          <w:tcPr>
            <w:tcW w:w="9781" w:type="dxa"/>
          </w:tcPr>
          <w:p w14:paraId="65BF6138" w14:textId="1C64751C" w:rsidR="00CA6858" w:rsidRPr="0041384C" w:rsidRDefault="00B76A2C" w:rsidP="00CA6858">
            <w:pPr>
              <w:rPr>
                <w:rFonts w:cstheme="minorHAnsi"/>
                <w:b/>
                <w:bCs/>
                <w:sz w:val="20"/>
                <w:szCs w:val="20"/>
              </w:rPr>
            </w:pPr>
            <w:r>
              <w:rPr>
                <w:rFonts w:eastAsia="Times New Roman" w:cstheme="minorHAnsi"/>
                <w:i/>
                <w:sz w:val="20"/>
                <w:szCs w:val="20"/>
                <w:lang w:eastAsia="en-GB"/>
              </w:rPr>
              <w:t>Does not look as if wheelchair users could be accommodated</w:t>
            </w:r>
          </w:p>
        </w:tc>
      </w:tr>
      <w:tr w:rsidR="00DB19D4" w:rsidRPr="009E6B82" w14:paraId="79392BFB" w14:textId="26DFAAE3" w:rsidTr="00921788">
        <w:tc>
          <w:tcPr>
            <w:tcW w:w="4678" w:type="dxa"/>
          </w:tcPr>
          <w:p w14:paraId="3E872081" w14:textId="60425036" w:rsidR="00DB19D4" w:rsidRPr="0041384C" w:rsidRDefault="00DB19D4" w:rsidP="00EF71B0">
            <w:pPr>
              <w:rPr>
                <w:rFonts w:cstheme="minorHAnsi"/>
                <w:b/>
                <w:bCs/>
                <w:sz w:val="20"/>
                <w:szCs w:val="20"/>
              </w:rPr>
            </w:pPr>
            <w:r>
              <w:rPr>
                <w:rFonts w:cstheme="minorHAnsi"/>
                <w:b/>
                <w:bCs/>
                <w:sz w:val="20"/>
                <w:szCs w:val="20"/>
              </w:rPr>
              <w:t>Percentage Score</w:t>
            </w:r>
          </w:p>
        </w:tc>
        <w:tc>
          <w:tcPr>
            <w:tcW w:w="9781" w:type="dxa"/>
          </w:tcPr>
          <w:p w14:paraId="6DAB875A" w14:textId="04D7C6A3" w:rsidR="00DB19D4" w:rsidRDefault="0011755B" w:rsidP="00E950F2">
            <w:pPr>
              <w:rPr>
                <w:rFonts w:cstheme="minorHAnsi"/>
                <w:b/>
                <w:bCs/>
                <w:sz w:val="20"/>
                <w:szCs w:val="20"/>
              </w:rPr>
            </w:pPr>
            <w:r>
              <w:rPr>
                <w:rFonts w:cstheme="minorHAnsi"/>
                <w:b/>
                <w:bCs/>
                <w:sz w:val="20"/>
                <w:szCs w:val="20"/>
              </w:rPr>
              <w:t>8</w:t>
            </w:r>
            <w:r w:rsidR="00E950F2">
              <w:rPr>
                <w:rFonts w:cstheme="minorHAnsi"/>
                <w:b/>
                <w:bCs/>
                <w:sz w:val="20"/>
                <w:szCs w:val="20"/>
              </w:rPr>
              <w:t>4</w:t>
            </w:r>
            <w:r w:rsidR="00EE2647">
              <w:rPr>
                <w:rFonts w:cstheme="minorHAnsi"/>
                <w:b/>
                <w:bCs/>
                <w:sz w:val="20"/>
                <w:szCs w:val="20"/>
              </w:rPr>
              <w:t>%</w:t>
            </w:r>
          </w:p>
        </w:tc>
      </w:tr>
      <w:tr w:rsidR="00DB19D4" w:rsidRPr="009E6B82" w14:paraId="273B5401" w14:textId="0DCCD97A" w:rsidTr="00921788">
        <w:tc>
          <w:tcPr>
            <w:tcW w:w="4678" w:type="dxa"/>
          </w:tcPr>
          <w:p w14:paraId="6BBAD0E3" w14:textId="228ABD84" w:rsidR="00DB19D4" w:rsidRPr="009E6B82" w:rsidRDefault="003A01B7" w:rsidP="003A01B7">
            <w:pPr>
              <w:rPr>
                <w:rFonts w:cstheme="minorHAnsi"/>
                <w:sz w:val="20"/>
                <w:szCs w:val="20"/>
              </w:rPr>
            </w:pPr>
            <w:r w:rsidRPr="003A01B7">
              <w:rPr>
                <w:rFonts w:cstheme="minorHAnsi"/>
                <w:szCs w:val="40"/>
              </w:rPr>
              <w:t xml:space="preserve">Copy a smiley to give your overall impression </w:t>
            </w:r>
          </w:p>
        </w:tc>
        <w:tc>
          <w:tcPr>
            <w:tcW w:w="9781" w:type="dxa"/>
          </w:tcPr>
          <w:p w14:paraId="06BFD465" w14:textId="0B0C6C9E" w:rsidR="00DB19D4" w:rsidRPr="00675F28" w:rsidRDefault="0011755B" w:rsidP="00EF71B0">
            <w:pPr>
              <w:rPr>
                <w:rFonts w:cstheme="minorHAnsi"/>
                <w:sz w:val="40"/>
                <w:szCs w:val="40"/>
              </w:rPr>
            </w:pPr>
            <w:r>
              <w:rPr>
                <w:noProof/>
                <w:lang w:eastAsia="en-GB"/>
              </w:rPr>
              <w:drawing>
                <wp:inline distT="0" distB="0" distL="0" distR="0" wp14:anchorId="76AF8F9C" wp14:editId="482545F0">
                  <wp:extent cx="306000" cy="306000"/>
                  <wp:effectExtent l="0" t="0" r="0" b="0"/>
                  <wp:docPr id="111" name="Picture 111" descr="A yellow smiley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yellow smiley face&#10;&#10;Description automatically generated with medium confidenc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306000" cy="306000"/>
                          </a:xfrm>
                          <a:prstGeom prst="rect">
                            <a:avLst/>
                          </a:prstGeom>
                          <a:noFill/>
                          <a:ln>
                            <a:noFill/>
                          </a:ln>
                        </pic:spPr>
                      </pic:pic>
                    </a:graphicData>
                  </a:graphic>
                </wp:inline>
              </w:drawing>
            </w:r>
          </w:p>
        </w:tc>
      </w:tr>
    </w:tbl>
    <w:p w14:paraId="05EE2150" w14:textId="12D16C8A" w:rsidR="00F91DE2" w:rsidRDefault="00F91DE2"/>
    <w:tbl>
      <w:tblPr>
        <w:tblStyle w:val="TableGrid"/>
        <w:tblpPr w:leftFromText="180" w:rightFromText="180" w:vertAnchor="text" w:horzAnchor="page" w:tblpX="2061" w:tblpY="76"/>
        <w:tblW w:w="0" w:type="auto"/>
        <w:tblLook w:val="04A0" w:firstRow="1" w:lastRow="0" w:firstColumn="1" w:lastColumn="0" w:noHBand="0" w:noVBand="1"/>
      </w:tblPr>
      <w:tblGrid>
        <w:gridCol w:w="2263"/>
        <w:gridCol w:w="1701"/>
        <w:gridCol w:w="2269"/>
        <w:gridCol w:w="1985"/>
        <w:gridCol w:w="2692"/>
      </w:tblGrid>
      <w:tr w:rsidR="00F91DE2" w14:paraId="358518A4" w14:textId="77777777" w:rsidTr="003C24D4">
        <w:tc>
          <w:tcPr>
            <w:tcW w:w="2263" w:type="dxa"/>
          </w:tcPr>
          <w:p w14:paraId="1B80AE71" w14:textId="77777777" w:rsidR="00F91DE2" w:rsidRDefault="00F91DE2" w:rsidP="003C24D4">
            <w:r>
              <w:t>Excellent (70 to100%)</w:t>
            </w:r>
          </w:p>
        </w:tc>
        <w:tc>
          <w:tcPr>
            <w:tcW w:w="1701" w:type="dxa"/>
          </w:tcPr>
          <w:p w14:paraId="32B0D741" w14:textId="77777777" w:rsidR="00F91DE2" w:rsidRDefault="00F91DE2" w:rsidP="003C24D4">
            <w:r>
              <w:t>Good (60-69%)</w:t>
            </w:r>
          </w:p>
        </w:tc>
        <w:tc>
          <w:tcPr>
            <w:tcW w:w="2269" w:type="dxa"/>
          </w:tcPr>
          <w:p w14:paraId="453EA6EA" w14:textId="77777777" w:rsidR="00F91DE2" w:rsidRDefault="00F91DE2" w:rsidP="003C24D4">
            <w:r>
              <w:t xml:space="preserve">Satisfactory (50-59%) </w:t>
            </w:r>
          </w:p>
        </w:tc>
        <w:tc>
          <w:tcPr>
            <w:tcW w:w="1985" w:type="dxa"/>
          </w:tcPr>
          <w:p w14:paraId="0F9631BB" w14:textId="77777777" w:rsidR="00F91DE2" w:rsidRDefault="00F91DE2" w:rsidP="003C24D4">
            <w:r>
              <w:t>Poor (40-49%)</w:t>
            </w:r>
          </w:p>
        </w:tc>
        <w:tc>
          <w:tcPr>
            <w:tcW w:w="2692" w:type="dxa"/>
          </w:tcPr>
          <w:p w14:paraId="0FFE9ACB" w14:textId="77777777" w:rsidR="00F91DE2" w:rsidRDefault="00F91DE2" w:rsidP="003C24D4">
            <w:r>
              <w:t>Fails this indicator (0-39%)</w:t>
            </w:r>
          </w:p>
        </w:tc>
      </w:tr>
      <w:tr w:rsidR="00F91DE2" w14:paraId="4BF76867" w14:textId="77777777" w:rsidTr="003C24D4">
        <w:trPr>
          <w:trHeight w:val="842"/>
        </w:trPr>
        <w:tc>
          <w:tcPr>
            <w:tcW w:w="2263" w:type="dxa"/>
          </w:tcPr>
          <w:p w14:paraId="4E0F1C93" w14:textId="77777777" w:rsidR="00F91DE2" w:rsidRPr="00343601" w:rsidRDefault="00F91DE2" w:rsidP="003C24D4">
            <w:pPr>
              <w:jc w:val="center"/>
              <w:rPr>
                <w:b/>
                <w:bCs/>
                <w:sz w:val="16"/>
                <w:szCs w:val="16"/>
              </w:rPr>
            </w:pPr>
          </w:p>
          <w:p w14:paraId="34C81ACE" w14:textId="77777777" w:rsidR="00F91DE2" w:rsidRPr="000A0274" w:rsidRDefault="00F91DE2" w:rsidP="003C24D4">
            <w:pPr>
              <w:jc w:val="center"/>
              <w:rPr>
                <w:b/>
                <w:bCs/>
              </w:rPr>
            </w:pPr>
            <w:r>
              <w:rPr>
                <w:noProof/>
                <w:lang w:eastAsia="en-GB"/>
              </w:rPr>
              <w:drawing>
                <wp:inline distT="0" distB="0" distL="0" distR="0" wp14:anchorId="6D6D02CB" wp14:editId="0A111B9D">
                  <wp:extent cx="306000" cy="306000"/>
                  <wp:effectExtent l="0" t="0" r="0" b="0"/>
                  <wp:docPr id="8" name="Picture 8" descr="A yellow smiley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yellow smiley face&#10;&#10;Description automatically generated with medium confidenc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306000" cy="306000"/>
                          </a:xfrm>
                          <a:prstGeom prst="rect">
                            <a:avLst/>
                          </a:prstGeom>
                          <a:noFill/>
                          <a:ln>
                            <a:noFill/>
                          </a:ln>
                        </pic:spPr>
                      </pic:pic>
                    </a:graphicData>
                  </a:graphic>
                </wp:inline>
              </w:drawing>
            </w:r>
          </w:p>
        </w:tc>
        <w:tc>
          <w:tcPr>
            <w:tcW w:w="1701" w:type="dxa"/>
          </w:tcPr>
          <w:p w14:paraId="7BB91DC9" w14:textId="77777777" w:rsidR="00F91DE2" w:rsidRPr="00796FA4" w:rsidRDefault="00F91DE2" w:rsidP="003C24D4">
            <w:pPr>
              <w:rPr>
                <w:rFonts w:cstheme="minorHAnsi"/>
                <w:sz w:val="16"/>
                <w:szCs w:val="16"/>
              </w:rPr>
            </w:pPr>
          </w:p>
          <w:p w14:paraId="07B896C4" w14:textId="77777777" w:rsidR="00F91DE2" w:rsidRPr="00343601" w:rsidRDefault="00F91DE2" w:rsidP="003C24D4">
            <w:pPr>
              <w:jc w:val="center"/>
              <w:rPr>
                <w:rFonts w:cstheme="minorHAnsi"/>
                <w:sz w:val="16"/>
                <w:szCs w:val="16"/>
              </w:rPr>
            </w:pPr>
            <w:r>
              <w:rPr>
                <w:noProof/>
                <w:lang w:eastAsia="en-GB"/>
              </w:rPr>
              <w:drawing>
                <wp:inline distT="0" distB="0" distL="0" distR="0" wp14:anchorId="4D5CFEDF" wp14:editId="03AA8AA1">
                  <wp:extent cx="307080" cy="306000"/>
                  <wp:effectExtent l="0" t="0" r="0" b="0"/>
                  <wp:docPr id="9" name="Picture 9"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 circle&#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307080" cy="306000"/>
                          </a:xfrm>
                          <a:prstGeom prst="rect">
                            <a:avLst/>
                          </a:prstGeom>
                          <a:noFill/>
                          <a:ln>
                            <a:noFill/>
                          </a:ln>
                        </pic:spPr>
                      </pic:pic>
                    </a:graphicData>
                  </a:graphic>
                </wp:inline>
              </w:drawing>
            </w:r>
          </w:p>
        </w:tc>
        <w:tc>
          <w:tcPr>
            <w:tcW w:w="2269" w:type="dxa"/>
          </w:tcPr>
          <w:p w14:paraId="4F7CA2A9" w14:textId="77777777" w:rsidR="00F91DE2" w:rsidRPr="000A6286" w:rsidRDefault="00F91DE2" w:rsidP="003C24D4">
            <w:pPr>
              <w:rPr>
                <w:rFonts w:cstheme="minorHAnsi"/>
                <w:sz w:val="16"/>
                <w:szCs w:val="16"/>
              </w:rPr>
            </w:pPr>
          </w:p>
          <w:p w14:paraId="7B7915D7" w14:textId="77777777" w:rsidR="00F91DE2" w:rsidRPr="00343601" w:rsidRDefault="00F91DE2" w:rsidP="003C24D4">
            <w:pPr>
              <w:jc w:val="center"/>
              <w:rPr>
                <w:rFonts w:cstheme="minorHAnsi"/>
                <w:sz w:val="16"/>
                <w:szCs w:val="16"/>
              </w:rPr>
            </w:pPr>
            <w:r>
              <w:rPr>
                <w:noProof/>
                <w:lang w:eastAsia="en-GB"/>
              </w:rPr>
              <w:drawing>
                <wp:inline distT="0" distB="0" distL="0" distR="0" wp14:anchorId="4094FF41" wp14:editId="2F11465E">
                  <wp:extent cx="306000" cy="306000"/>
                  <wp:effectExtent l="0" t="0" r="0" b="0"/>
                  <wp:docPr id="10" name="Picture 10" descr="A yellow smiley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yellow smiley face&#10;&#10;Description automatically generated with medium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6000" cy="306000"/>
                          </a:xfrm>
                          <a:prstGeom prst="rect">
                            <a:avLst/>
                          </a:prstGeom>
                          <a:noFill/>
                          <a:ln>
                            <a:noFill/>
                          </a:ln>
                        </pic:spPr>
                      </pic:pic>
                    </a:graphicData>
                  </a:graphic>
                </wp:inline>
              </w:drawing>
            </w:r>
          </w:p>
        </w:tc>
        <w:tc>
          <w:tcPr>
            <w:tcW w:w="1985" w:type="dxa"/>
          </w:tcPr>
          <w:p w14:paraId="6F47E13F" w14:textId="77777777" w:rsidR="00F91DE2" w:rsidRPr="000A6286" w:rsidRDefault="00F91DE2" w:rsidP="003C24D4">
            <w:pPr>
              <w:rPr>
                <w:rFonts w:cstheme="minorHAnsi"/>
                <w:sz w:val="16"/>
                <w:szCs w:val="16"/>
              </w:rPr>
            </w:pPr>
          </w:p>
          <w:p w14:paraId="33992FBD" w14:textId="77777777" w:rsidR="00F91DE2" w:rsidRPr="009E3F56" w:rsidRDefault="00F91DE2" w:rsidP="003C24D4">
            <w:pPr>
              <w:jc w:val="center"/>
              <w:rPr>
                <w:rFonts w:cstheme="minorHAnsi"/>
                <w:sz w:val="16"/>
                <w:szCs w:val="16"/>
              </w:rPr>
            </w:pPr>
            <w:r>
              <w:rPr>
                <w:noProof/>
                <w:lang w:eastAsia="en-GB"/>
              </w:rPr>
              <w:drawing>
                <wp:inline distT="0" distB="0" distL="0" distR="0" wp14:anchorId="44C55140" wp14:editId="60CADA91">
                  <wp:extent cx="306000" cy="306000"/>
                  <wp:effectExtent l="0" t="0" r="0" b="0"/>
                  <wp:docPr id="11" name="Picture 11" descr="A yellow smiley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yellow smiley face&#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306000" cy="306000"/>
                          </a:xfrm>
                          <a:prstGeom prst="rect">
                            <a:avLst/>
                          </a:prstGeom>
                          <a:noFill/>
                          <a:ln>
                            <a:noFill/>
                          </a:ln>
                        </pic:spPr>
                      </pic:pic>
                    </a:graphicData>
                  </a:graphic>
                </wp:inline>
              </w:drawing>
            </w:r>
          </w:p>
        </w:tc>
        <w:tc>
          <w:tcPr>
            <w:tcW w:w="2692" w:type="dxa"/>
          </w:tcPr>
          <w:p w14:paraId="16C93743" w14:textId="77777777" w:rsidR="00F91DE2" w:rsidRPr="000A6286" w:rsidRDefault="00F91DE2" w:rsidP="003C24D4">
            <w:pPr>
              <w:rPr>
                <w:rFonts w:cstheme="minorHAnsi"/>
                <w:sz w:val="16"/>
                <w:szCs w:val="16"/>
              </w:rPr>
            </w:pPr>
          </w:p>
          <w:p w14:paraId="4059B166" w14:textId="77777777" w:rsidR="00F91DE2" w:rsidRPr="009E3F56" w:rsidRDefault="00F91DE2" w:rsidP="003C24D4">
            <w:pPr>
              <w:jc w:val="center"/>
              <w:rPr>
                <w:rFonts w:cstheme="minorHAnsi"/>
                <w:sz w:val="16"/>
                <w:szCs w:val="16"/>
              </w:rPr>
            </w:pPr>
            <w:r>
              <w:rPr>
                <w:noProof/>
                <w:lang w:eastAsia="en-GB"/>
              </w:rPr>
              <w:drawing>
                <wp:inline distT="0" distB="0" distL="0" distR="0" wp14:anchorId="612FD01B" wp14:editId="024F7713">
                  <wp:extent cx="307080" cy="306000"/>
                  <wp:effectExtent l="0" t="0" r="0" b="0"/>
                  <wp:docPr id="12" name="Picture 12" descr="A yellow smiley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yellow smiley face&#10;&#10;Description automatically generated with medium confidenc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307080" cy="306000"/>
                          </a:xfrm>
                          <a:prstGeom prst="rect">
                            <a:avLst/>
                          </a:prstGeom>
                          <a:noFill/>
                          <a:ln>
                            <a:noFill/>
                          </a:ln>
                        </pic:spPr>
                      </pic:pic>
                    </a:graphicData>
                  </a:graphic>
                </wp:inline>
              </w:drawing>
            </w:r>
          </w:p>
        </w:tc>
      </w:tr>
    </w:tbl>
    <w:p w14:paraId="1A59E8EB" w14:textId="6C1593BB" w:rsidR="00C81564" w:rsidRDefault="00F91DE2">
      <w:r>
        <w:t xml:space="preserve">Key: </w:t>
      </w:r>
    </w:p>
    <w:p w14:paraId="455E15BF" w14:textId="77777777" w:rsidR="003C01B3" w:rsidRDefault="003C01B3"/>
    <w:p w14:paraId="2066DD61" w14:textId="77777777" w:rsidR="00921788" w:rsidRDefault="00921788"/>
    <w:p w14:paraId="2D545AE6" w14:textId="1DAD6776" w:rsidR="006955B5" w:rsidRDefault="006955B5">
      <w:r>
        <w:br w:type="page"/>
      </w:r>
    </w:p>
    <w:p w14:paraId="1A234DFA" w14:textId="77777777" w:rsidR="00921788" w:rsidRDefault="00921788">
      <w:pPr>
        <w:rPr>
          <w:rFonts w:asciiTheme="majorHAnsi" w:eastAsiaTheme="majorEastAsia" w:hAnsiTheme="majorHAnsi" w:cstheme="majorBidi"/>
          <w:color w:val="2E74B5" w:themeColor="accent1" w:themeShade="BF"/>
          <w:sz w:val="26"/>
          <w:szCs w:val="26"/>
        </w:rPr>
      </w:pPr>
    </w:p>
    <w:p w14:paraId="3B5F5AF6" w14:textId="2B742CD6" w:rsidR="00287347" w:rsidRPr="00CA6858" w:rsidRDefault="001F432B" w:rsidP="00203DED">
      <w:pPr>
        <w:pStyle w:val="Heading2"/>
        <w:pBdr>
          <w:top w:val="single" w:sz="8" w:space="1" w:color="auto"/>
          <w:left w:val="single" w:sz="8" w:space="4" w:color="auto"/>
          <w:bottom w:val="single" w:sz="8" w:space="1" w:color="auto"/>
          <w:right w:val="single" w:sz="8" w:space="4" w:color="auto"/>
        </w:pBdr>
        <w:rPr>
          <w:b/>
        </w:rPr>
      </w:pPr>
      <w:r>
        <w:rPr>
          <w:b/>
        </w:rPr>
        <w:t xml:space="preserve">Indicator </w:t>
      </w:r>
      <w:r w:rsidR="00020C30">
        <w:rPr>
          <w:b/>
        </w:rPr>
        <w:t>3</w:t>
      </w:r>
      <w:r w:rsidR="00287347" w:rsidRPr="00CA6858">
        <w:rPr>
          <w:b/>
        </w:rPr>
        <w:t>: Affordable</w:t>
      </w:r>
      <w:r w:rsidR="00B95430" w:rsidRPr="00CA6858">
        <w:rPr>
          <w:b/>
        </w:rPr>
        <w:t xml:space="preserve"> – cost-effective in terms of acquisition/implementation and maintenance from both provider and user perspectives</w:t>
      </w:r>
    </w:p>
    <w:p w14:paraId="656DF136" w14:textId="4BAD0000" w:rsidR="00020C30" w:rsidRPr="002464BB" w:rsidRDefault="00020C30" w:rsidP="00203DED">
      <w:pPr>
        <w:pBdr>
          <w:top w:val="single" w:sz="8" w:space="1" w:color="auto"/>
          <w:left w:val="single" w:sz="8" w:space="4" w:color="auto"/>
          <w:bottom w:val="single" w:sz="8" w:space="1" w:color="auto"/>
          <w:right w:val="single" w:sz="8" w:space="4" w:color="auto"/>
        </w:pBdr>
      </w:pPr>
      <w:r w:rsidRPr="002464BB">
        <w:t>Does this transport solution contribute to ending transport ‘accessibility poverty’?  This assesses whether people can reach their basic daily activities within a reasonable time</w:t>
      </w:r>
      <w:r w:rsidR="00CA0B5B" w:rsidRPr="002464BB">
        <w:t>,</w:t>
      </w:r>
      <w:r w:rsidRPr="002464BB">
        <w:t xml:space="preserve"> ease and cost – and relates to key activities that support life chances such as employment, education, health visits. (Lucas, 2016)</w:t>
      </w:r>
    </w:p>
    <w:p w14:paraId="4B7CCB9C" w14:textId="7056C2CD" w:rsidR="003D3226" w:rsidRDefault="003D3226" w:rsidP="00203DED">
      <w:pPr>
        <w:pBdr>
          <w:top w:val="single" w:sz="8" w:space="1" w:color="auto"/>
          <w:left w:val="single" w:sz="8" w:space="4" w:color="auto"/>
          <w:bottom w:val="single" w:sz="8" w:space="1" w:color="auto"/>
          <w:right w:val="single" w:sz="8" w:space="4" w:color="auto"/>
        </w:pBdr>
      </w:pPr>
      <w:r>
        <w:t xml:space="preserve">For </w:t>
      </w:r>
      <w:r w:rsidR="0002596B">
        <w:t xml:space="preserve">the </w:t>
      </w:r>
      <w:r>
        <w:t>T</w:t>
      </w:r>
      <w:r w:rsidR="00264D6B">
        <w:t>I</w:t>
      </w:r>
      <w:r>
        <w:t>nnGO</w:t>
      </w:r>
      <w:r w:rsidR="0002596B">
        <w:t xml:space="preserve"> project</w:t>
      </w:r>
      <w:r>
        <w:t>, t</w:t>
      </w:r>
      <w:r w:rsidR="00287347">
        <w:t xml:space="preserve">his </w:t>
      </w:r>
      <w:r w:rsidR="00020C30">
        <w:t>incudes</w:t>
      </w:r>
      <w:r w:rsidR="001236B4">
        <w:t xml:space="preserve"> </w:t>
      </w:r>
      <w:r w:rsidR="00287347">
        <w:t xml:space="preserve">affordability </w:t>
      </w:r>
      <w:r w:rsidR="00CA6858">
        <w:t xml:space="preserve">from the point of view of </w:t>
      </w:r>
      <w:r w:rsidR="00A32691">
        <w:t xml:space="preserve">public transport – so </w:t>
      </w:r>
      <w:r w:rsidR="00CA6858">
        <w:t xml:space="preserve">the public investment of the provider must support a solution that will be used by a wide base of users. </w:t>
      </w:r>
      <w:r w:rsidR="001236B4">
        <w:t xml:space="preserve">It can also </w:t>
      </w:r>
      <w:r w:rsidR="00020C30">
        <w:t xml:space="preserve">be assessed </w:t>
      </w:r>
      <w:r w:rsidR="001236B4">
        <w:t xml:space="preserve">from the point of view of </w:t>
      </w:r>
      <w:r w:rsidR="00CC23D0">
        <w:t>Affordability</w:t>
      </w:r>
      <w:r w:rsidR="00CA6858">
        <w:t xml:space="preserve"> </w:t>
      </w:r>
      <w:r w:rsidR="001236B4">
        <w:t>for</w:t>
      </w:r>
      <w:r w:rsidR="00CA6858">
        <w:t xml:space="preserve"> individuals</w:t>
      </w:r>
      <w:r w:rsidR="001236B4">
        <w:t>. This can be</w:t>
      </w:r>
      <w:r w:rsidR="00CC23D0">
        <w:t xml:space="preserve"> very subjective – e.g. a taxi could be an everyday item for people with plenty of disposable income, </w:t>
      </w:r>
      <w:r w:rsidR="00E07A98">
        <w:t xml:space="preserve">but </w:t>
      </w:r>
      <w:r w:rsidR="00CC23D0">
        <w:t xml:space="preserve">a luxury for those on lower incomes. If a transport solution is </w:t>
      </w:r>
      <w:r w:rsidR="00A32691">
        <w:t>likely</w:t>
      </w:r>
      <w:r w:rsidR="00CC23D0">
        <w:t xml:space="preserve"> to be adopted, it needs to be ‘affordable’ </w:t>
      </w:r>
      <w:r w:rsidR="00467248">
        <w:t>for</w:t>
      </w:r>
      <w:r w:rsidR="00CC23D0">
        <w:t xml:space="preserve"> the majority of everyday citizens, </w:t>
      </w:r>
      <w:r w:rsidR="00CC23D0" w:rsidRPr="000A0971">
        <w:rPr>
          <w:i/>
          <w:iCs/>
        </w:rPr>
        <w:t>regardless of income</w:t>
      </w:r>
      <w:r w:rsidR="00CC23D0">
        <w:t xml:space="preserve"> – otherwise it is not an equitable choice. </w:t>
      </w:r>
      <w:r w:rsidR="00E07A98">
        <w:t>It should be kept in mind that the gender pay gap means women have fewer economic resources than men.</w:t>
      </w:r>
    </w:p>
    <w:p w14:paraId="1A399F04" w14:textId="1DCE9C70" w:rsidR="00287347" w:rsidRDefault="00020C30" w:rsidP="00203DED">
      <w:pPr>
        <w:pBdr>
          <w:top w:val="single" w:sz="8" w:space="1" w:color="auto"/>
          <w:left w:val="single" w:sz="8" w:space="4" w:color="auto"/>
          <w:bottom w:val="single" w:sz="8" w:space="1" w:color="auto"/>
          <w:right w:val="single" w:sz="8" w:space="4" w:color="auto"/>
        </w:pBdr>
      </w:pPr>
      <w:r>
        <w:t>Af</w:t>
      </w:r>
      <w:r w:rsidR="00287347">
        <w:t xml:space="preserve">fordability for the transport provider, </w:t>
      </w:r>
      <w:r w:rsidR="00A32691">
        <w:t>involves a</w:t>
      </w:r>
      <w:r w:rsidR="00287347">
        <w:t xml:space="preserve"> discussion</w:t>
      </w:r>
      <w:r w:rsidR="00515178">
        <w:t xml:space="preserve"> </w:t>
      </w:r>
      <w:r w:rsidR="00CC23D0">
        <w:t xml:space="preserve">about investment and long-term goals, </w:t>
      </w:r>
      <w:r w:rsidR="00A32691">
        <w:t>and it is important that designers consider this perspective</w:t>
      </w:r>
      <w:r w:rsidR="00287347">
        <w:t xml:space="preserve">. A distinction could be made between cost </w:t>
      </w:r>
      <w:r w:rsidR="00CC23D0">
        <w:t xml:space="preserve">to the user </w:t>
      </w:r>
      <w:r w:rsidR="00287347">
        <w:t>of hiring</w:t>
      </w:r>
      <w:r w:rsidR="00A32691">
        <w:t>/sharing</w:t>
      </w:r>
      <w:r w:rsidR="00287347">
        <w:t xml:space="preserve"> or owning</w:t>
      </w:r>
      <w:r w:rsidR="00A32691">
        <w:t xml:space="preserve"> their own means of transport e.g. cycles</w:t>
      </w:r>
      <w:r w:rsidR="00287347">
        <w:t xml:space="preserve">. </w:t>
      </w:r>
      <w:r w:rsidR="00A32691">
        <w:t>Public authorities can provide shared means of transport or facilities for parking of privately owned items. I</w:t>
      </w:r>
      <w:r w:rsidR="00287347">
        <w:t>f hire vehicles are in a central hub, affordability of getting to the hub from an out</w:t>
      </w:r>
      <w:r w:rsidR="00515178">
        <w:t>-</w:t>
      </w:r>
      <w:r w:rsidR="00287347">
        <w:t>of</w:t>
      </w:r>
      <w:r w:rsidR="00515178">
        <w:t>-</w:t>
      </w:r>
      <w:r w:rsidR="00287347">
        <w:t xml:space="preserve">city location could also be considered. </w:t>
      </w:r>
    </w:p>
    <w:p w14:paraId="56E56AD6" w14:textId="6DD4D4CE" w:rsidR="00E07A98" w:rsidRDefault="00E07A98" w:rsidP="00E07A98">
      <w:pPr>
        <w:pStyle w:val="Heading3"/>
      </w:pPr>
      <w:r w:rsidRPr="002C72CD">
        <w:t xml:space="preserve">Step </w:t>
      </w:r>
      <w:r w:rsidR="00020C30">
        <w:t>1</w:t>
      </w:r>
      <w:r w:rsidRPr="002C72CD">
        <w:t xml:space="preserve">: The product has been designed to be </w:t>
      </w:r>
      <w:r>
        <w:t>affordable</w:t>
      </w:r>
      <w:r w:rsidRPr="002C72CD">
        <w:t xml:space="preserve"> in the following ways:</w:t>
      </w:r>
    </w:p>
    <w:p w14:paraId="11905C36" w14:textId="38E378CC" w:rsidR="00E07A98" w:rsidRDefault="00E07A98" w:rsidP="00E07A98"/>
    <w:tbl>
      <w:tblPr>
        <w:tblStyle w:val="TableGrid"/>
        <w:tblW w:w="0" w:type="auto"/>
        <w:tblInd w:w="-5" w:type="dxa"/>
        <w:tblLook w:val="04A0" w:firstRow="1" w:lastRow="0" w:firstColumn="1" w:lastColumn="0" w:noHBand="0" w:noVBand="1"/>
      </w:tblPr>
      <w:tblGrid>
        <w:gridCol w:w="2835"/>
        <w:gridCol w:w="11118"/>
      </w:tblGrid>
      <w:tr w:rsidR="00E07A98" w14:paraId="296E0612" w14:textId="77777777" w:rsidTr="008E4FE2">
        <w:tc>
          <w:tcPr>
            <w:tcW w:w="2835" w:type="dxa"/>
            <w:shd w:val="clear" w:color="auto" w:fill="D9D9D9" w:themeFill="background1" w:themeFillShade="D9"/>
          </w:tcPr>
          <w:p w14:paraId="1E55452A" w14:textId="77777777" w:rsidR="00E07A98" w:rsidRDefault="00E07A98" w:rsidP="008E4FE2">
            <w:pPr>
              <w:rPr>
                <w:b/>
              </w:rPr>
            </w:pPr>
            <w:r w:rsidRPr="006B0E69">
              <w:rPr>
                <w:b/>
              </w:rPr>
              <w:t>User Group</w:t>
            </w:r>
          </w:p>
          <w:p w14:paraId="484B1A4C" w14:textId="77777777" w:rsidR="00E07A98" w:rsidRPr="00694008" w:rsidRDefault="00E07A98" w:rsidP="008E4FE2">
            <w:pPr>
              <w:rPr>
                <w:i/>
              </w:rPr>
            </w:pPr>
            <w:r w:rsidRPr="00694008">
              <w:rPr>
                <w:i/>
              </w:rPr>
              <w:t>(complete as appropriate)</w:t>
            </w:r>
          </w:p>
        </w:tc>
        <w:tc>
          <w:tcPr>
            <w:tcW w:w="11118" w:type="dxa"/>
            <w:shd w:val="clear" w:color="auto" w:fill="D9D9D9" w:themeFill="background1" w:themeFillShade="D9"/>
          </w:tcPr>
          <w:p w14:paraId="043CBEBD" w14:textId="7E9D5815" w:rsidR="00E07A98" w:rsidRPr="006B0E69" w:rsidRDefault="00E07A98" w:rsidP="00E07A98">
            <w:pPr>
              <w:rPr>
                <w:b/>
              </w:rPr>
            </w:pPr>
            <w:r w:rsidRPr="006B0E69">
              <w:rPr>
                <w:b/>
              </w:rPr>
              <w:t xml:space="preserve">How </w:t>
            </w:r>
            <w:r w:rsidR="000A0971">
              <w:rPr>
                <w:b/>
              </w:rPr>
              <w:t>is it</w:t>
            </w:r>
            <w:r w:rsidRPr="006B0E69">
              <w:rPr>
                <w:b/>
              </w:rPr>
              <w:t xml:space="preserve"> </w:t>
            </w:r>
            <w:r>
              <w:rPr>
                <w:b/>
              </w:rPr>
              <w:t>affordable to end users?</w:t>
            </w:r>
          </w:p>
        </w:tc>
      </w:tr>
      <w:tr w:rsidR="005D4144" w14:paraId="50534531" w14:textId="77777777" w:rsidTr="008E4FE2">
        <w:tc>
          <w:tcPr>
            <w:tcW w:w="2835" w:type="dxa"/>
          </w:tcPr>
          <w:p w14:paraId="7F0A2774" w14:textId="13584E44" w:rsidR="005D4144" w:rsidRDefault="005D4144" w:rsidP="005D4144">
            <w:r>
              <w:t xml:space="preserve">Infant-nurturing parents and carers, with their infants:  </w:t>
            </w:r>
            <w:r w:rsidRPr="00F11ADE">
              <w:rPr>
                <w:rFonts w:cstheme="minorHAnsi"/>
                <w:color w:val="353535"/>
                <w:shd w:val="clear" w:color="auto" w:fill="FFFFFF"/>
              </w:rPr>
              <w:t>includes breastfeeding, bottle feeding, chest</w:t>
            </w:r>
            <w:r>
              <w:rPr>
                <w:rFonts w:cstheme="minorHAnsi"/>
                <w:color w:val="353535"/>
                <w:shd w:val="clear" w:color="auto" w:fill="FFFFFF"/>
              </w:rPr>
              <w:t>-</w:t>
            </w:r>
            <w:r w:rsidRPr="00F11ADE">
              <w:rPr>
                <w:rFonts w:cstheme="minorHAnsi"/>
                <w:color w:val="353535"/>
                <w:shd w:val="clear" w:color="auto" w:fill="FFFFFF"/>
              </w:rPr>
              <w:t>feeding (for post-op transmen) and the diverse existing forms of childcare.</w:t>
            </w:r>
          </w:p>
        </w:tc>
        <w:tc>
          <w:tcPr>
            <w:tcW w:w="11118" w:type="dxa"/>
          </w:tcPr>
          <w:p w14:paraId="439899DB" w14:textId="22BC4C39" w:rsidR="005D4144" w:rsidRPr="005D4144" w:rsidRDefault="005D4144" w:rsidP="005D4144">
            <w:pPr>
              <w:rPr>
                <w:i/>
                <w:iCs/>
              </w:rPr>
            </w:pPr>
            <w:r w:rsidRPr="005D4144">
              <w:rPr>
                <w:i/>
                <w:iCs/>
              </w:rPr>
              <w:t>It would be free to use</w:t>
            </w:r>
          </w:p>
        </w:tc>
      </w:tr>
      <w:tr w:rsidR="005D4144" w14:paraId="2A753C18" w14:textId="77777777" w:rsidTr="008E4FE2">
        <w:tc>
          <w:tcPr>
            <w:tcW w:w="2835" w:type="dxa"/>
          </w:tcPr>
          <w:p w14:paraId="2B2AC397" w14:textId="3DBF40FF" w:rsidR="005D4144" w:rsidRDefault="005D4144" w:rsidP="005D4144">
            <w:bookmarkStart w:id="3" w:name="_Hlk88658392"/>
            <w:r>
              <w:t>Other family members</w:t>
            </w:r>
          </w:p>
        </w:tc>
        <w:tc>
          <w:tcPr>
            <w:tcW w:w="11118" w:type="dxa"/>
          </w:tcPr>
          <w:p w14:paraId="229E3573" w14:textId="320C43A7" w:rsidR="005D4144" w:rsidRDefault="00892C27" w:rsidP="005D4144">
            <w:r w:rsidRPr="005D4144">
              <w:rPr>
                <w:i/>
                <w:iCs/>
              </w:rPr>
              <w:t>It would be free to use</w:t>
            </w:r>
          </w:p>
        </w:tc>
      </w:tr>
      <w:tr w:rsidR="005D4144" w14:paraId="3BA28669" w14:textId="77777777" w:rsidTr="008E4FE2">
        <w:tc>
          <w:tcPr>
            <w:tcW w:w="2835" w:type="dxa"/>
          </w:tcPr>
          <w:p w14:paraId="406B2095" w14:textId="6D2D5C9D" w:rsidR="005D4144" w:rsidRDefault="005D4144" w:rsidP="005D4144">
            <w:r>
              <w:t>Other travellers</w:t>
            </w:r>
          </w:p>
        </w:tc>
        <w:tc>
          <w:tcPr>
            <w:tcW w:w="11118" w:type="dxa"/>
          </w:tcPr>
          <w:p w14:paraId="68CDD648" w14:textId="3BE6B487" w:rsidR="005D4144" w:rsidRPr="00892C27" w:rsidRDefault="00892C27" w:rsidP="005D4144">
            <w:pPr>
              <w:rPr>
                <w:i/>
                <w:iCs/>
              </w:rPr>
            </w:pPr>
            <w:r w:rsidRPr="00892C27">
              <w:rPr>
                <w:i/>
                <w:iCs/>
              </w:rPr>
              <w:t>Would not be using it</w:t>
            </w:r>
          </w:p>
        </w:tc>
      </w:tr>
      <w:bookmarkEnd w:id="3"/>
      <w:tr w:rsidR="005D4144" w14:paraId="4852A6F0" w14:textId="77777777" w:rsidTr="008E4FE2">
        <w:tc>
          <w:tcPr>
            <w:tcW w:w="2835" w:type="dxa"/>
            <w:shd w:val="clear" w:color="auto" w:fill="D9D9D9" w:themeFill="background1" w:themeFillShade="D9"/>
          </w:tcPr>
          <w:p w14:paraId="056BC7A3" w14:textId="63A0414B" w:rsidR="005D4144" w:rsidRPr="00513A10" w:rsidRDefault="00513A10" w:rsidP="005D4144">
            <w:pPr>
              <w:rPr>
                <w:b/>
                <w:bCs/>
                <w:i/>
              </w:rPr>
            </w:pPr>
            <w:r w:rsidRPr="00513A10">
              <w:rPr>
                <w:b/>
                <w:bCs/>
              </w:rPr>
              <w:t>Provider</w:t>
            </w:r>
          </w:p>
        </w:tc>
        <w:tc>
          <w:tcPr>
            <w:tcW w:w="11118" w:type="dxa"/>
            <w:shd w:val="clear" w:color="auto" w:fill="D9D9D9" w:themeFill="background1" w:themeFillShade="D9"/>
          </w:tcPr>
          <w:p w14:paraId="12D674FC" w14:textId="51D1C0CF" w:rsidR="005D4144" w:rsidRPr="006B0E69" w:rsidRDefault="005D4144" w:rsidP="005D4144">
            <w:pPr>
              <w:rPr>
                <w:b/>
              </w:rPr>
            </w:pPr>
            <w:r w:rsidRPr="006B0E69">
              <w:rPr>
                <w:b/>
              </w:rPr>
              <w:t xml:space="preserve">How </w:t>
            </w:r>
            <w:r>
              <w:rPr>
                <w:b/>
              </w:rPr>
              <w:t>is it</w:t>
            </w:r>
            <w:r w:rsidRPr="006B0E69">
              <w:rPr>
                <w:b/>
              </w:rPr>
              <w:t xml:space="preserve"> </w:t>
            </w:r>
            <w:r>
              <w:rPr>
                <w:b/>
              </w:rPr>
              <w:t>affordable</w:t>
            </w:r>
            <w:r w:rsidRPr="006B0E69">
              <w:rPr>
                <w:b/>
              </w:rPr>
              <w:t xml:space="preserve"> to providers</w:t>
            </w:r>
            <w:r>
              <w:rPr>
                <w:b/>
              </w:rPr>
              <w:t>?</w:t>
            </w:r>
          </w:p>
        </w:tc>
      </w:tr>
      <w:tr w:rsidR="005D4144" w14:paraId="633EC2F5" w14:textId="77777777" w:rsidTr="008E4FE2">
        <w:tc>
          <w:tcPr>
            <w:tcW w:w="2835" w:type="dxa"/>
          </w:tcPr>
          <w:p w14:paraId="25DB124A" w14:textId="25AFFBDF" w:rsidR="005D4144" w:rsidRPr="006B0E69" w:rsidRDefault="00513A10" w:rsidP="005D4144">
            <w:r>
              <w:lastRenderedPageBreak/>
              <w:t>Airport authority</w:t>
            </w:r>
          </w:p>
        </w:tc>
        <w:tc>
          <w:tcPr>
            <w:tcW w:w="11118" w:type="dxa"/>
          </w:tcPr>
          <w:p w14:paraId="60597733" w14:textId="629D4C3B" w:rsidR="005D4144" w:rsidRPr="000A0971" w:rsidRDefault="00E34DDA" w:rsidP="005D4144">
            <w:pPr>
              <w:rPr>
                <w:i/>
                <w:iCs/>
              </w:rPr>
            </w:pPr>
            <w:r>
              <w:rPr>
                <w:i/>
                <w:iCs/>
              </w:rPr>
              <w:t>The alternative is to do nothing and let women continue to feed in public on overcrowded benches, or go to the toilets for seclusion</w:t>
            </w:r>
            <w:r w:rsidR="00CC301D">
              <w:rPr>
                <w:i/>
                <w:iCs/>
              </w:rPr>
              <w:t xml:space="preserve"> – there will be a cost to the provider, but it will enhance the airport experience hopefully for everyone</w:t>
            </w:r>
          </w:p>
        </w:tc>
      </w:tr>
      <w:tr w:rsidR="005D4144" w14:paraId="1DDA6478" w14:textId="77777777" w:rsidTr="008E4FE2">
        <w:tc>
          <w:tcPr>
            <w:tcW w:w="2835" w:type="dxa"/>
          </w:tcPr>
          <w:p w14:paraId="79CA0C43" w14:textId="446B4CDC" w:rsidR="005D4144" w:rsidRPr="006B0E69" w:rsidRDefault="005D4144" w:rsidP="005D4144"/>
        </w:tc>
        <w:tc>
          <w:tcPr>
            <w:tcW w:w="11118" w:type="dxa"/>
          </w:tcPr>
          <w:p w14:paraId="57456FAF" w14:textId="6BDE262C" w:rsidR="005D4144" w:rsidRPr="000A0971" w:rsidRDefault="005D4144" w:rsidP="005D4144">
            <w:pPr>
              <w:rPr>
                <w:i/>
                <w:iCs/>
              </w:rPr>
            </w:pPr>
          </w:p>
        </w:tc>
      </w:tr>
      <w:tr w:rsidR="005D4144" w14:paraId="1711E667" w14:textId="77777777" w:rsidTr="008E4FE2">
        <w:tc>
          <w:tcPr>
            <w:tcW w:w="2835" w:type="dxa"/>
          </w:tcPr>
          <w:p w14:paraId="5E4D058A" w14:textId="6D744963" w:rsidR="005D4144" w:rsidRPr="00694008" w:rsidRDefault="005D4144" w:rsidP="005D4144"/>
        </w:tc>
        <w:tc>
          <w:tcPr>
            <w:tcW w:w="11118" w:type="dxa"/>
          </w:tcPr>
          <w:p w14:paraId="4BDA76F1" w14:textId="63707CE5" w:rsidR="005D4144" w:rsidRPr="000A0971" w:rsidRDefault="005D4144" w:rsidP="005D4144">
            <w:pPr>
              <w:rPr>
                <w:i/>
                <w:iCs/>
              </w:rPr>
            </w:pPr>
          </w:p>
        </w:tc>
      </w:tr>
    </w:tbl>
    <w:p w14:paraId="099DFCD5" w14:textId="77777777" w:rsidR="00E07A98" w:rsidRPr="00E07A98" w:rsidRDefault="00E07A98" w:rsidP="00E07A98"/>
    <w:p w14:paraId="5A96185C" w14:textId="6AC48E4E" w:rsidR="00205E92" w:rsidRDefault="00205E92" w:rsidP="00205E92">
      <w:pPr>
        <w:pStyle w:val="Heading3"/>
      </w:pPr>
      <w:r w:rsidRPr="002C72CD">
        <w:t xml:space="preserve">Step </w:t>
      </w:r>
      <w:r w:rsidR="00020C30">
        <w:t>2</w:t>
      </w:r>
      <w:r w:rsidRPr="002C72CD">
        <w:t>: How well does it meet ‘</w:t>
      </w:r>
      <w:r>
        <w:t>Affordability</w:t>
      </w:r>
      <w:r w:rsidRPr="002C72CD">
        <w:t>’ goals?</w:t>
      </w:r>
    </w:p>
    <w:p w14:paraId="119438FB" w14:textId="166FF5AD" w:rsidR="001A3453" w:rsidRPr="001F7811" w:rsidRDefault="001A3453" w:rsidP="001A3453">
      <w:pPr>
        <w:rPr>
          <w:b/>
          <w:bCs/>
        </w:rPr>
      </w:pPr>
      <w:r w:rsidRPr="001F7811">
        <w:rPr>
          <w:b/>
          <w:bCs/>
        </w:rPr>
        <w:t>Please add evaluations based on the goals outlined above and complete the additional questions</w:t>
      </w:r>
    </w:p>
    <w:tbl>
      <w:tblPr>
        <w:tblStyle w:val="TableGrid"/>
        <w:tblW w:w="0" w:type="auto"/>
        <w:tblLook w:val="04A0" w:firstRow="1" w:lastRow="0" w:firstColumn="1" w:lastColumn="0" w:noHBand="0" w:noVBand="1"/>
      </w:tblPr>
      <w:tblGrid>
        <w:gridCol w:w="5807"/>
        <w:gridCol w:w="8080"/>
      </w:tblGrid>
      <w:tr w:rsidR="005B6B18" w14:paraId="762F65D7" w14:textId="597BB623" w:rsidTr="001A3453">
        <w:tc>
          <w:tcPr>
            <w:tcW w:w="5807" w:type="dxa"/>
            <w:shd w:val="clear" w:color="auto" w:fill="E7E6E6" w:themeFill="background2"/>
          </w:tcPr>
          <w:p w14:paraId="623369E8" w14:textId="4C1908B5" w:rsidR="005B6B18" w:rsidRPr="00287347" w:rsidRDefault="005B4DF4" w:rsidP="00287347">
            <w:pPr>
              <w:rPr>
                <w:b/>
              </w:rPr>
            </w:pPr>
            <w:r>
              <w:rPr>
                <w:b/>
              </w:rPr>
              <w:t>Affordability Goals as defined above</w:t>
            </w:r>
          </w:p>
        </w:tc>
        <w:tc>
          <w:tcPr>
            <w:tcW w:w="8080" w:type="dxa"/>
            <w:shd w:val="clear" w:color="auto" w:fill="E7E6E6" w:themeFill="background2"/>
          </w:tcPr>
          <w:p w14:paraId="6972DA59" w14:textId="0FFA0C60" w:rsidR="005B6B18" w:rsidRPr="00287347" w:rsidRDefault="00205E92" w:rsidP="00287347">
            <w:pPr>
              <w:rPr>
                <w:b/>
              </w:rPr>
            </w:pPr>
            <w:r w:rsidRPr="002C72CD">
              <w:rPr>
                <w:rFonts w:eastAsia="Times New Roman" w:cstheme="minorHAnsi"/>
                <w:b/>
                <w:i/>
                <w:szCs w:val="20"/>
                <w:lang w:eastAsia="en-GB"/>
              </w:rPr>
              <w:t>Answers</w:t>
            </w:r>
            <w:r>
              <w:rPr>
                <w:rFonts w:eastAsia="Times New Roman" w:cstheme="minorHAnsi"/>
                <w:b/>
                <w:i/>
                <w:szCs w:val="20"/>
                <w:lang w:eastAsia="en-GB"/>
              </w:rPr>
              <w:t xml:space="preserve"> – please complete using what information you have available from your design sources</w:t>
            </w:r>
          </w:p>
        </w:tc>
      </w:tr>
      <w:tr w:rsidR="00B56A62" w14:paraId="36FF2AED" w14:textId="77777777" w:rsidTr="00205E92">
        <w:tc>
          <w:tcPr>
            <w:tcW w:w="5807" w:type="dxa"/>
          </w:tcPr>
          <w:p w14:paraId="5DAB3FDA" w14:textId="65D57641" w:rsidR="00B56A62" w:rsidRPr="00287347" w:rsidRDefault="00414CD7" w:rsidP="00287347">
            <w:pPr>
              <w:rPr>
                <w:b/>
              </w:rPr>
            </w:pPr>
            <w:r>
              <w:t>Infant-nurturing parents</w:t>
            </w:r>
          </w:p>
        </w:tc>
        <w:tc>
          <w:tcPr>
            <w:tcW w:w="8080" w:type="dxa"/>
          </w:tcPr>
          <w:p w14:paraId="0DBD6CAF" w14:textId="04D2C684" w:rsidR="00B56A62" w:rsidRPr="00CF48DF" w:rsidRDefault="00B71997" w:rsidP="00287347">
            <w:pPr>
              <w:rPr>
                <w:rFonts w:eastAsia="Times New Roman" w:cstheme="minorHAnsi"/>
                <w:bCs/>
                <w:i/>
                <w:szCs w:val="20"/>
                <w:lang w:eastAsia="en-GB"/>
              </w:rPr>
            </w:pPr>
            <w:r>
              <w:rPr>
                <w:rFonts w:eastAsia="Times New Roman" w:cstheme="minorHAnsi"/>
                <w:bCs/>
                <w:i/>
                <w:szCs w:val="20"/>
                <w:lang w:eastAsia="en-GB"/>
              </w:rPr>
              <w:t>Free</w:t>
            </w:r>
            <w:r w:rsidR="0070546E" w:rsidRPr="00CF48DF">
              <w:rPr>
                <w:rFonts w:eastAsia="Times New Roman" w:cstheme="minorHAnsi"/>
                <w:bCs/>
                <w:i/>
                <w:szCs w:val="20"/>
                <w:lang w:eastAsia="en-GB"/>
              </w:rPr>
              <w:t xml:space="preserve"> </w:t>
            </w:r>
          </w:p>
        </w:tc>
      </w:tr>
      <w:tr w:rsidR="001F7811" w14:paraId="63D14398" w14:textId="77777777" w:rsidTr="00205E92">
        <w:tc>
          <w:tcPr>
            <w:tcW w:w="5807" w:type="dxa"/>
          </w:tcPr>
          <w:p w14:paraId="74063FAA" w14:textId="5F8BAC2F" w:rsidR="001F7811" w:rsidRPr="00CF48DF" w:rsidRDefault="00CF48DF" w:rsidP="00287347">
            <w:pPr>
              <w:rPr>
                <w:bCs/>
              </w:rPr>
            </w:pPr>
            <w:r w:rsidRPr="00CF48DF">
              <w:rPr>
                <w:bCs/>
              </w:rPr>
              <w:t>Providers</w:t>
            </w:r>
            <w:r w:rsidR="00B71997">
              <w:rPr>
                <w:bCs/>
              </w:rPr>
              <w:t xml:space="preserve"> – airport authority</w:t>
            </w:r>
            <w:r w:rsidR="0087506E">
              <w:rPr>
                <w:bCs/>
              </w:rPr>
              <w:t xml:space="preserve"> </w:t>
            </w:r>
          </w:p>
        </w:tc>
        <w:tc>
          <w:tcPr>
            <w:tcW w:w="8080" w:type="dxa"/>
          </w:tcPr>
          <w:p w14:paraId="2EC55817" w14:textId="3B1FBC52" w:rsidR="001F7811" w:rsidRPr="0087506E" w:rsidRDefault="00B71997" w:rsidP="00287347">
            <w:pPr>
              <w:rPr>
                <w:rFonts w:eastAsia="Times New Roman" w:cstheme="minorHAnsi"/>
                <w:bCs/>
                <w:i/>
                <w:szCs w:val="20"/>
                <w:lang w:eastAsia="en-GB"/>
              </w:rPr>
            </w:pPr>
            <w:r>
              <w:rPr>
                <w:rFonts w:eastAsia="Times New Roman" w:cstheme="minorHAnsi"/>
                <w:bCs/>
                <w:i/>
                <w:szCs w:val="20"/>
                <w:lang w:eastAsia="en-GB"/>
              </w:rPr>
              <w:t>We do not know the proposed cost, cleaning and maintenance must also be factored in</w:t>
            </w:r>
          </w:p>
        </w:tc>
      </w:tr>
      <w:tr w:rsidR="00B56A62" w14:paraId="4C19DE7B" w14:textId="77777777" w:rsidTr="001A3453">
        <w:tc>
          <w:tcPr>
            <w:tcW w:w="5807" w:type="dxa"/>
            <w:shd w:val="clear" w:color="auto" w:fill="E7E6E6" w:themeFill="background2"/>
          </w:tcPr>
          <w:p w14:paraId="05660614" w14:textId="3120E2BF" w:rsidR="00B56A62" w:rsidRPr="00287347" w:rsidRDefault="00FC760E" w:rsidP="00287347">
            <w:pPr>
              <w:rPr>
                <w:b/>
              </w:rPr>
            </w:pPr>
            <w:r>
              <w:rPr>
                <w:b/>
              </w:rPr>
              <w:t xml:space="preserve">Gender and Diversity </w:t>
            </w:r>
            <w:r w:rsidR="001F7811">
              <w:rPr>
                <w:b/>
              </w:rPr>
              <w:t>Smart ‘Affordability’</w:t>
            </w:r>
            <w:r w:rsidR="001A3453">
              <w:rPr>
                <w:b/>
              </w:rPr>
              <w:t xml:space="preserve"> Questions</w:t>
            </w:r>
          </w:p>
        </w:tc>
        <w:tc>
          <w:tcPr>
            <w:tcW w:w="8080" w:type="dxa"/>
            <w:shd w:val="clear" w:color="auto" w:fill="E7E6E6" w:themeFill="background2"/>
          </w:tcPr>
          <w:p w14:paraId="3603D547" w14:textId="77777777" w:rsidR="00B56A62" w:rsidRPr="002C72CD" w:rsidRDefault="00B56A62" w:rsidP="00287347">
            <w:pPr>
              <w:rPr>
                <w:rFonts w:eastAsia="Times New Roman" w:cstheme="minorHAnsi"/>
                <w:b/>
                <w:i/>
                <w:szCs w:val="20"/>
                <w:lang w:eastAsia="en-GB"/>
              </w:rPr>
            </w:pPr>
          </w:p>
        </w:tc>
      </w:tr>
      <w:tr w:rsidR="005B6B18" w14:paraId="0BB6B7A9" w14:textId="12BDAA2A" w:rsidTr="00205E92">
        <w:tc>
          <w:tcPr>
            <w:tcW w:w="5807" w:type="dxa"/>
          </w:tcPr>
          <w:p w14:paraId="77DFE877" w14:textId="09113EF5" w:rsidR="005B6B18" w:rsidRDefault="005B6B18" w:rsidP="00205E92">
            <w:r>
              <w:t>Is an affordable alternative provided</w:t>
            </w:r>
            <w:r w:rsidR="00205E92">
              <w:t>?</w:t>
            </w:r>
            <w:r>
              <w:t xml:space="preserve"> – e.g. a walking route</w:t>
            </w:r>
          </w:p>
        </w:tc>
        <w:tc>
          <w:tcPr>
            <w:tcW w:w="8080" w:type="dxa"/>
          </w:tcPr>
          <w:p w14:paraId="63E60E12" w14:textId="7D9478FE" w:rsidR="005B6B18" w:rsidRPr="00287347" w:rsidRDefault="00671913" w:rsidP="00287347">
            <w:pPr>
              <w:rPr>
                <w:i/>
              </w:rPr>
            </w:pPr>
            <w:r>
              <w:rPr>
                <w:i/>
              </w:rPr>
              <w:t xml:space="preserve">In this case the alternative is to do nothing. </w:t>
            </w:r>
          </w:p>
        </w:tc>
      </w:tr>
      <w:tr w:rsidR="005B6B18" w14:paraId="52913474" w14:textId="698AC07D" w:rsidTr="00205E92">
        <w:tc>
          <w:tcPr>
            <w:tcW w:w="5807" w:type="dxa"/>
          </w:tcPr>
          <w:p w14:paraId="73852B27" w14:textId="4BAE5F99" w:rsidR="005B6B18" w:rsidRDefault="005B6B18" w:rsidP="00205E92">
            <w:r>
              <w:t>Is it affordable for the transport provider? Is there a break</w:t>
            </w:r>
            <w:r w:rsidR="00205E92">
              <w:t>-</w:t>
            </w:r>
            <w:r>
              <w:t xml:space="preserve">even level? </w:t>
            </w:r>
          </w:p>
        </w:tc>
        <w:tc>
          <w:tcPr>
            <w:tcW w:w="8080" w:type="dxa"/>
          </w:tcPr>
          <w:p w14:paraId="56D55E58" w14:textId="21A3036D" w:rsidR="005B6B18" w:rsidRPr="00205E92" w:rsidRDefault="00205E92" w:rsidP="00205E92">
            <w:pPr>
              <w:rPr>
                <w:i/>
              </w:rPr>
            </w:pPr>
            <w:r w:rsidRPr="00205E92">
              <w:rPr>
                <w:i/>
              </w:rPr>
              <w:t xml:space="preserve">We do not have information about </w:t>
            </w:r>
            <w:r w:rsidR="00671913">
              <w:rPr>
                <w:i/>
              </w:rPr>
              <w:t>this</w:t>
            </w:r>
            <w:r w:rsidR="00703CE4">
              <w:rPr>
                <w:i/>
              </w:rPr>
              <w:t xml:space="preserve"> – it is about service quality</w:t>
            </w:r>
          </w:p>
        </w:tc>
      </w:tr>
      <w:tr w:rsidR="005B6B18" w14:paraId="48754F37" w14:textId="16310E5F" w:rsidTr="00205E92">
        <w:tc>
          <w:tcPr>
            <w:tcW w:w="5807" w:type="dxa"/>
          </w:tcPr>
          <w:p w14:paraId="279621DB" w14:textId="0E2BCD52" w:rsidR="005B6B18" w:rsidRDefault="005B6B18" w:rsidP="00205E92">
            <w:r>
              <w:t>In the case of ‘shared transport’ - Will users’ own vehicles’</w:t>
            </w:r>
            <w:r w:rsidR="00205E92">
              <w:t xml:space="preserve"> be permitted</w:t>
            </w:r>
            <w:r>
              <w:t xml:space="preserve"> (e.g.</w:t>
            </w:r>
            <w:r w:rsidR="00467248">
              <w:t>,</w:t>
            </w:r>
            <w:r>
              <w:t xml:space="preserve"> </w:t>
            </w:r>
            <w:r w:rsidR="00205E92">
              <w:t xml:space="preserve">personal </w:t>
            </w:r>
            <w:r>
              <w:t>bikes, e-scooters)?</w:t>
            </w:r>
          </w:p>
        </w:tc>
        <w:tc>
          <w:tcPr>
            <w:tcW w:w="8080" w:type="dxa"/>
          </w:tcPr>
          <w:p w14:paraId="459D8E9F" w14:textId="5A0CD738" w:rsidR="005B6B18" w:rsidRPr="00FD001E" w:rsidRDefault="00703CE4" w:rsidP="00FD001E">
            <w:pPr>
              <w:rPr>
                <w:i/>
              </w:rPr>
            </w:pPr>
            <w:r>
              <w:rPr>
                <w:i/>
              </w:rPr>
              <w:t>Not applicable</w:t>
            </w:r>
          </w:p>
        </w:tc>
      </w:tr>
      <w:tr w:rsidR="005B6B18" w14:paraId="4C6A6D09" w14:textId="356B4A6D" w:rsidTr="00205E92">
        <w:tc>
          <w:tcPr>
            <w:tcW w:w="5807" w:type="dxa"/>
          </w:tcPr>
          <w:p w14:paraId="576CC892" w14:textId="6691C5A7" w:rsidR="005B6B18" w:rsidRDefault="005B6B18" w:rsidP="00F905AF">
            <w:r>
              <w:t xml:space="preserve">Does this solution allow access to basic daily activities within reasonable time and cost? Consider e.g. bus routes, employment sites, education access, health visits. </w:t>
            </w:r>
          </w:p>
        </w:tc>
        <w:tc>
          <w:tcPr>
            <w:tcW w:w="8080" w:type="dxa"/>
          </w:tcPr>
          <w:p w14:paraId="03576FD8" w14:textId="0ED9F80D" w:rsidR="005B6B18" w:rsidRPr="00F905AF" w:rsidRDefault="00703CE4" w:rsidP="00205E92">
            <w:pPr>
              <w:rPr>
                <w:i/>
              </w:rPr>
            </w:pPr>
            <w:r>
              <w:rPr>
                <w:i/>
              </w:rPr>
              <w:t>Not applicable</w:t>
            </w:r>
          </w:p>
        </w:tc>
      </w:tr>
    </w:tbl>
    <w:p w14:paraId="22A379DA" w14:textId="77777777" w:rsidR="00D3362F" w:rsidRDefault="00D3362F" w:rsidP="00287347">
      <w:pPr>
        <w:pStyle w:val="Heading2"/>
      </w:pPr>
    </w:p>
    <w:p w14:paraId="4D74CADE" w14:textId="3158B601" w:rsidR="00205E92" w:rsidRDefault="00205E92" w:rsidP="00205E92">
      <w:pPr>
        <w:pStyle w:val="Heading3"/>
        <w:rPr>
          <w:lang w:eastAsia="en-GB"/>
        </w:rPr>
      </w:pPr>
      <w:r>
        <w:rPr>
          <w:lang w:eastAsia="en-GB"/>
        </w:rPr>
        <w:t>Step 3: Affordability for Social groups and Providers – consider needs and intersections where relevant – some could be left blank</w:t>
      </w:r>
    </w:p>
    <w:tbl>
      <w:tblPr>
        <w:tblStyle w:val="TableGrid"/>
        <w:tblW w:w="0" w:type="auto"/>
        <w:tblLook w:val="04A0" w:firstRow="1" w:lastRow="0" w:firstColumn="1" w:lastColumn="0" w:noHBand="0" w:noVBand="1"/>
      </w:tblPr>
      <w:tblGrid>
        <w:gridCol w:w="4957"/>
        <w:gridCol w:w="1842"/>
        <w:gridCol w:w="7149"/>
      </w:tblGrid>
      <w:tr w:rsidR="00205E92" w:rsidRPr="000D0AA3" w14:paraId="3F380FA7" w14:textId="612D19DC" w:rsidTr="005C31D4">
        <w:tc>
          <w:tcPr>
            <w:tcW w:w="4957" w:type="dxa"/>
          </w:tcPr>
          <w:p w14:paraId="774E19AE" w14:textId="77777777" w:rsidR="00205E92" w:rsidRPr="00CB4D08" w:rsidRDefault="00205E92" w:rsidP="00853AEE">
            <w:pPr>
              <w:rPr>
                <w:rFonts w:cstheme="minorHAnsi"/>
                <w:b/>
                <w:szCs w:val="20"/>
                <w:lang w:eastAsia="en-GB"/>
              </w:rPr>
            </w:pPr>
            <w:r w:rsidRPr="00CB4D08">
              <w:rPr>
                <w:rFonts w:cstheme="minorHAnsi"/>
                <w:b/>
                <w:szCs w:val="20"/>
                <w:lang w:eastAsia="en-GB"/>
              </w:rPr>
              <w:t>Group</w:t>
            </w:r>
          </w:p>
        </w:tc>
        <w:tc>
          <w:tcPr>
            <w:tcW w:w="1842" w:type="dxa"/>
          </w:tcPr>
          <w:p w14:paraId="7F8CC51A" w14:textId="6DD19065" w:rsidR="00205E92" w:rsidRPr="00CB4D08" w:rsidRDefault="00205E92" w:rsidP="00205E92">
            <w:pPr>
              <w:rPr>
                <w:rFonts w:cstheme="minorHAnsi"/>
                <w:b/>
                <w:szCs w:val="20"/>
                <w:lang w:eastAsia="en-GB"/>
              </w:rPr>
            </w:pPr>
            <w:r>
              <w:rPr>
                <w:rFonts w:cstheme="minorHAnsi"/>
                <w:b/>
                <w:szCs w:val="20"/>
                <w:lang w:eastAsia="en-GB"/>
              </w:rPr>
              <w:t>Score percentage</w:t>
            </w:r>
          </w:p>
        </w:tc>
        <w:tc>
          <w:tcPr>
            <w:tcW w:w="7149" w:type="dxa"/>
          </w:tcPr>
          <w:p w14:paraId="0A3C1D2D" w14:textId="23153486" w:rsidR="00205E92" w:rsidRPr="00CB4D08" w:rsidRDefault="00205E92" w:rsidP="00D3362F">
            <w:pPr>
              <w:rPr>
                <w:rFonts w:cstheme="minorHAnsi"/>
                <w:b/>
                <w:szCs w:val="20"/>
                <w:lang w:eastAsia="en-GB"/>
              </w:rPr>
            </w:pPr>
            <w:r w:rsidRPr="00CB4D08">
              <w:rPr>
                <w:rFonts w:cstheme="minorHAnsi"/>
                <w:b/>
                <w:szCs w:val="20"/>
                <w:lang w:eastAsia="en-GB"/>
              </w:rPr>
              <w:t>‘</w:t>
            </w:r>
            <w:r>
              <w:rPr>
                <w:rFonts w:cstheme="minorHAnsi"/>
                <w:b/>
                <w:szCs w:val="20"/>
                <w:lang w:eastAsia="en-GB"/>
              </w:rPr>
              <w:t>Affordability</w:t>
            </w:r>
            <w:r w:rsidRPr="00CB4D08">
              <w:rPr>
                <w:rFonts w:cstheme="minorHAnsi"/>
                <w:b/>
                <w:szCs w:val="20"/>
                <w:lang w:eastAsia="en-GB"/>
              </w:rPr>
              <w:t xml:space="preserve">’ </w:t>
            </w:r>
            <w:r>
              <w:rPr>
                <w:rFonts w:cstheme="minorHAnsi"/>
                <w:b/>
                <w:szCs w:val="20"/>
                <w:lang w:eastAsia="en-GB"/>
              </w:rPr>
              <w:t>considerations</w:t>
            </w:r>
          </w:p>
        </w:tc>
      </w:tr>
      <w:tr w:rsidR="0087413D" w:rsidRPr="000D0AA3" w14:paraId="03021218" w14:textId="33139247" w:rsidTr="005C31D4">
        <w:tc>
          <w:tcPr>
            <w:tcW w:w="4957" w:type="dxa"/>
          </w:tcPr>
          <w:p w14:paraId="64BD5E5F" w14:textId="066DBB81" w:rsidR="0087413D" w:rsidRPr="000D0AA3" w:rsidRDefault="0087413D" w:rsidP="0087413D">
            <w:pPr>
              <w:rPr>
                <w:rFonts w:cstheme="minorHAnsi"/>
                <w:szCs w:val="20"/>
                <w:lang w:eastAsia="en-GB"/>
              </w:rPr>
            </w:pPr>
            <w:bookmarkStart w:id="4" w:name="_Hlk88659518"/>
            <w:r>
              <w:rPr>
                <w:rFonts w:cstheme="minorHAnsi"/>
                <w:szCs w:val="20"/>
                <w:lang w:eastAsia="en-GB"/>
              </w:rPr>
              <w:t>Work commuters</w:t>
            </w:r>
          </w:p>
        </w:tc>
        <w:tc>
          <w:tcPr>
            <w:tcW w:w="1842" w:type="dxa"/>
          </w:tcPr>
          <w:p w14:paraId="41EF831F" w14:textId="4BC85C1F" w:rsidR="0087413D" w:rsidRDefault="0087413D" w:rsidP="0087413D">
            <w:pPr>
              <w:rPr>
                <w:rFonts w:cstheme="minorHAnsi"/>
                <w:szCs w:val="20"/>
                <w:lang w:eastAsia="en-GB"/>
              </w:rPr>
            </w:pPr>
            <w:r>
              <w:rPr>
                <w:rFonts w:cstheme="minorHAnsi"/>
                <w:i/>
                <w:szCs w:val="20"/>
                <w:lang w:eastAsia="en-GB"/>
              </w:rPr>
              <w:t>NA</w:t>
            </w:r>
          </w:p>
        </w:tc>
        <w:tc>
          <w:tcPr>
            <w:tcW w:w="7149" w:type="dxa"/>
          </w:tcPr>
          <w:p w14:paraId="4FDA4125" w14:textId="1B56A10A" w:rsidR="0087413D" w:rsidRPr="00A66132" w:rsidRDefault="0087413D" w:rsidP="0087413D">
            <w:pPr>
              <w:rPr>
                <w:rFonts w:cstheme="minorHAnsi"/>
                <w:i/>
                <w:iCs/>
                <w:szCs w:val="20"/>
                <w:lang w:eastAsia="en-GB"/>
              </w:rPr>
            </w:pPr>
            <w:r>
              <w:rPr>
                <w:rFonts w:cstheme="minorHAnsi"/>
                <w:i/>
                <w:szCs w:val="20"/>
                <w:lang w:eastAsia="en-GB"/>
              </w:rPr>
              <w:t>Not applicable</w:t>
            </w:r>
          </w:p>
        </w:tc>
      </w:tr>
      <w:tr w:rsidR="0087413D" w:rsidRPr="000D0AA3" w14:paraId="703DB8C9" w14:textId="6EF6D095" w:rsidTr="005C31D4">
        <w:tc>
          <w:tcPr>
            <w:tcW w:w="4957" w:type="dxa"/>
          </w:tcPr>
          <w:p w14:paraId="017CDA8B" w14:textId="49CD85AB" w:rsidR="0087413D" w:rsidRPr="000D0AA3" w:rsidRDefault="0087413D" w:rsidP="0087413D">
            <w:pPr>
              <w:rPr>
                <w:rFonts w:eastAsia="Times New Roman" w:cstheme="minorHAnsi"/>
                <w:szCs w:val="20"/>
                <w:lang w:eastAsia="en-GB"/>
              </w:rPr>
            </w:pPr>
            <w:r w:rsidRPr="000D0AA3">
              <w:rPr>
                <w:rFonts w:eastAsia="Times New Roman" w:cstheme="minorHAnsi"/>
                <w:szCs w:val="20"/>
                <w:lang w:eastAsia="en-GB"/>
              </w:rPr>
              <w:t>Leisure / off peak travellers</w:t>
            </w:r>
          </w:p>
        </w:tc>
        <w:tc>
          <w:tcPr>
            <w:tcW w:w="1842" w:type="dxa"/>
          </w:tcPr>
          <w:p w14:paraId="291CA2AA" w14:textId="186D3429" w:rsidR="0087413D" w:rsidRDefault="0087413D" w:rsidP="0087413D">
            <w:pPr>
              <w:rPr>
                <w:rFonts w:eastAsia="Times New Roman" w:cstheme="minorHAnsi"/>
                <w:szCs w:val="20"/>
                <w:lang w:eastAsia="en-GB"/>
              </w:rPr>
            </w:pPr>
            <w:r>
              <w:rPr>
                <w:rFonts w:eastAsia="Times New Roman" w:cstheme="minorHAnsi"/>
                <w:szCs w:val="20"/>
                <w:lang w:eastAsia="en-GB"/>
              </w:rPr>
              <w:t>100</w:t>
            </w:r>
          </w:p>
        </w:tc>
        <w:tc>
          <w:tcPr>
            <w:tcW w:w="7149" w:type="dxa"/>
          </w:tcPr>
          <w:p w14:paraId="2DD8C657" w14:textId="7FBA0703" w:rsidR="0087413D" w:rsidRPr="00880732" w:rsidRDefault="00662441" w:rsidP="0087413D">
            <w:pPr>
              <w:rPr>
                <w:rFonts w:eastAsia="Times New Roman" w:cstheme="minorHAnsi"/>
                <w:i/>
                <w:iCs/>
                <w:szCs w:val="20"/>
                <w:lang w:eastAsia="en-GB"/>
              </w:rPr>
            </w:pPr>
            <w:r>
              <w:rPr>
                <w:rFonts w:eastAsia="Times New Roman" w:cstheme="minorHAnsi"/>
                <w:i/>
                <w:iCs/>
                <w:szCs w:val="20"/>
                <w:lang w:eastAsia="en-GB"/>
              </w:rPr>
              <w:t>Free</w:t>
            </w:r>
          </w:p>
        </w:tc>
      </w:tr>
      <w:tr w:rsidR="0087413D" w:rsidRPr="000D0AA3" w14:paraId="72CD48F7" w14:textId="5285D121" w:rsidTr="005C31D4">
        <w:tc>
          <w:tcPr>
            <w:tcW w:w="4957" w:type="dxa"/>
          </w:tcPr>
          <w:p w14:paraId="0AE6E521" w14:textId="155FC02C" w:rsidR="0087413D" w:rsidRPr="000D0AA3" w:rsidRDefault="0087413D" w:rsidP="0087413D">
            <w:pPr>
              <w:rPr>
                <w:rFonts w:eastAsia="Times New Roman" w:cstheme="minorHAnsi"/>
                <w:szCs w:val="20"/>
                <w:lang w:eastAsia="en-GB"/>
              </w:rPr>
            </w:pPr>
            <w:r>
              <w:rPr>
                <w:rFonts w:eastAsia="Times New Roman" w:cstheme="minorHAnsi"/>
                <w:szCs w:val="20"/>
                <w:lang w:eastAsia="en-GB"/>
              </w:rPr>
              <w:t>Women in general</w:t>
            </w:r>
          </w:p>
        </w:tc>
        <w:tc>
          <w:tcPr>
            <w:tcW w:w="1842" w:type="dxa"/>
          </w:tcPr>
          <w:p w14:paraId="6D011C3B" w14:textId="2D359702" w:rsidR="0087413D" w:rsidRPr="00205E92" w:rsidRDefault="0087413D" w:rsidP="0087413D">
            <w:pPr>
              <w:rPr>
                <w:rFonts w:eastAsia="Times New Roman" w:cstheme="minorHAnsi"/>
                <w:szCs w:val="20"/>
                <w:lang w:eastAsia="en-GB"/>
              </w:rPr>
            </w:pPr>
            <w:r>
              <w:rPr>
                <w:rFonts w:eastAsia="Times New Roman" w:cstheme="minorHAnsi"/>
                <w:szCs w:val="20"/>
                <w:lang w:eastAsia="en-GB"/>
              </w:rPr>
              <w:t>NA</w:t>
            </w:r>
          </w:p>
        </w:tc>
        <w:tc>
          <w:tcPr>
            <w:tcW w:w="7149" w:type="dxa"/>
          </w:tcPr>
          <w:p w14:paraId="56F0E6A6" w14:textId="1633C1DE" w:rsidR="0087413D" w:rsidRPr="00880732" w:rsidRDefault="0087413D" w:rsidP="0087413D">
            <w:pPr>
              <w:rPr>
                <w:rFonts w:eastAsia="Times New Roman" w:cstheme="minorHAnsi"/>
                <w:i/>
                <w:iCs/>
                <w:szCs w:val="20"/>
                <w:lang w:eastAsia="en-GB"/>
              </w:rPr>
            </w:pPr>
            <w:r>
              <w:rPr>
                <w:rFonts w:eastAsia="Times New Roman" w:cstheme="minorHAnsi"/>
                <w:i/>
                <w:iCs/>
                <w:szCs w:val="20"/>
                <w:lang w:eastAsia="en-GB"/>
              </w:rPr>
              <w:t>Designed for a specific need</w:t>
            </w:r>
          </w:p>
        </w:tc>
      </w:tr>
      <w:tr w:rsidR="0087413D" w:rsidRPr="000D0AA3" w14:paraId="4B55DE6C" w14:textId="3A1811BC" w:rsidTr="005C31D4">
        <w:tc>
          <w:tcPr>
            <w:tcW w:w="4957" w:type="dxa"/>
          </w:tcPr>
          <w:p w14:paraId="487523B1" w14:textId="0A669A8E" w:rsidR="0087413D" w:rsidRPr="000D0AA3" w:rsidRDefault="0087413D" w:rsidP="0087413D">
            <w:pPr>
              <w:rPr>
                <w:rFonts w:eastAsia="Times New Roman" w:cstheme="minorHAnsi"/>
                <w:szCs w:val="20"/>
                <w:lang w:eastAsia="en-GB"/>
              </w:rPr>
            </w:pPr>
            <w:r w:rsidRPr="000D0AA3">
              <w:rPr>
                <w:rFonts w:eastAsia="Times New Roman" w:cstheme="minorHAnsi"/>
                <w:szCs w:val="20"/>
                <w:lang w:eastAsia="en-GB"/>
              </w:rPr>
              <w:t xml:space="preserve">Women </w:t>
            </w:r>
            <w:r>
              <w:rPr>
                <w:rFonts w:eastAsia="Times New Roman" w:cstheme="minorHAnsi"/>
                <w:szCs w:val="20"/>
                <w:lang w:eastAsia="en-GB"/>
              </w:rPr>
              <w:t xml:space="preserve">or others </w:t>
            </w:r>
            <w:r w:rsidRPr="000D0AA3">
              <w:rPr>
                <w:rFonts w:eastAsia="Times New Roman" w:cstheme="minorHAnsi"/>
                <w:szCs w:val="20"/>
                <w:lang w:eastAsia="en-GB"/>
              </w:rPr>
              <w:t>making multiple / chained trips</w:t>
            </w:r>
          </w:p>
        </w:tc>
        <w:tc>
          <w:tcPr>
            <w:tcW w:w="1842" w:type="dxa"/>
          </w:tcPr>
          <w:p w14:paraId="7EECB214" w14:textId="705282B1" w:rsidR="0087413D" w:rsidRDefault="0087413D" w:rsidP="0087413D">
            <w:pPr>
              <w:rPr>
                <w:rFonts w:eastAsia="Times New Roman" w:cstheme="minorHAnsi"/>
                <w:szCs w:val="20"/>
                <w:lang w:eastAsia="en-GB"/>
              </w:rPr>
            </w:pPr>
            <w:r>
              <w:rPr>
                <w:rFonts w:eastAsia="Times New Roman" w:cstheme="minorHAnsi"/>
                <w:szCs w:val="20"/>
                <w:lang w:eastAsia="en-GB"/>
              </w:rPr>
              <w:t>100</w:t>
            </w:r>
          </w:p>
        </w:tc>
        <w:tc>
          <w:tcPr>
            <w:tcW w:w="7149" w:type="dxa"/>
          </w:tcPr>
          <w:p w14:paraId="50E70FCC" w14:textId="00E20A27" w:rsidR="0087413D" w:rsidRPr="00880732" w:rsidRDefault="00662441" w:rsidP="0087413D">
            <w:pPr>
              <w:rPr>
                <w:rFonts w:eastAsia="Times New Roman" w:cstheme="minorHAnsi"/>
                <w:i/>
                <w:iCs/>
                <w:szCs w:val="20"/>
                <w:lang w:eastAsia="en-GB"/>
              </w:rPr>
            </w:pPr>
            <w:r>
              <w:rPr>
                <w:rFonts w:eastAsia="Times New Roman" w:cstheme="minorHAnsi"/>
                <w:i/>
                <w:iCs/>
                <w:szCs w:val="20"/>
                <w:lang w:eastAsia="en-GB"/>
              </w:rPr>
              <w:t>Free</w:t>
            </w:r>
          </w:p>
        </w:tc>
      </w:tr>
      <w:tr w:rsidR="0087413D" w:rsidRPr="000D0AA3" w14:paraId="743B3CED" w14:textId="414FF2CE" w:rsidTr="005C31D4">
        <w:tc>
          <w:tcPr>
            <w:tcW w:w="4957" w:type="dxa"/>
          </w:tcPr>
          <w:p w14:paraId="3842C2DB" w14:textId="53713EE5" w:rsidR="0087413D" w:rsidRPr="000D0AA3" w:rsidRDefault="0087413D" w:rsidP="0087413D">
            <w:pPr>
              <w:rPr>
                <w:rFonts w:eastAsia="Times New Roman" w:cstheme="minorHAnsi"/>
                <w:szCs w:val="20"/>
                <w:lang w:eastAsia="en-GB"/>
              </w:rPr>
            </w:pPr>
            <w:r>
              <w:rPr>
                <w:rFonts w:eastAsia="Times New Roman" w:cstheme="minorHAnsi"/>
                <w:szCs w:val="20"/>
                <w:lang w:eastAsia="en-GB"/>
              </w:rPr>
              <w:t>Adults travelling with dependent children or carers</w:t>
            </w:r>
          </w:p>
        </w:tc>
        <w:tc>
          <w:tcPr>
            <w:tcW w:w="1842" w:type="dxa"/>
          </w:tcPr>
          <w:p w14:paraId="4DBD73C2" w14:textId="5C718ADA" w:rsidR="0087413D" w:rsidRDefault="0087413D" w:rsidP="0087413D">
            <w:pPr>
              <w:rPr>
                <w:rFonts w:eastAsia="Times New Roman" w:cstheme="minorHAnsi"/>
                <w:szCs w:val="20"/>
                <w:lang w:eastAsia="en-GB"/>
              </w:rPr>
            </w:pPr>
            <w:r>
              <w:rPr>
                <w:rFonts w:eastAsia="Times New Roman" w:cstheme="minorHAnsi"/>
                <w:szCs w:val="20"/>
                <w:lang w:eastAsia="en-GB"/>
              </w:rPr>
              <w:t>100</w:t>
            </w:r>
          </w:p>
        </w:tc>
        <w:tc>
          <w:tcPr>
            <w:tcW w:w="7149" w:type="dxa"/>
          </w:tcPr>
          <w:p w14:paraId="743A1B6E" w14:textId="25071242" w:rsidR="0087413D" w:rsidRDefault="00662441" w:rsidP="0087413D">
            <w:pPr>
              <w:rPr>
                <w:rFonts w:eastAsia="Times New Roman" w:cstheme="minorHAnsi"/>
                <w:szCs w:val="20"/>
                <w:lang w:eastAsia="en-GB"/>
              </w:rPr>
            </w:pPr>
            <w:r>
              <w:rPr>
                <w:rFonts w:eastAsia="Times New Roman" w:cstheme="minorHAnsi"/>
                <w:i/>
                <w:iCs/>
                <w:szCs w:val="20"/>
                <w:lang w:eastAsia="en-GB"/>
              </w:rPr>
              <w:t>Free</w:t>
            </w:r>
          </w:p>
        </w:tc>
      </w:tr>
      <w:tr w:rsidR="0087413D" w:rsidRPr="000D0AA3" w14:paraId="555246A8" w14:textId="6CB45EBA" w:rsidTr="005C31D4">
        <w:tc>
          <w:tcPr>
            <w:tcW w:w="4957" w:type="dxa"/>
          </w:tcPr>
          <w:p w14:paraId="1F9D3494" w14:textId="5E6FF87D" w:rsidR="0087413D" w:rsidRDefault="0087413D" w:rsidP="0087413D">
            <w:pPr>
              <w:rPr>
                <w:rFonts w:eastAsia="Times New Roman" w:cstheme="minorHAnsi"/>
                <w:szCs w:val="20"/>
                <w:lang w:eastAsia="en-GB"/>
              </w:rPr>
            </w:pPr>
            <w:r>
              <w:rPr>
                <w:rFonts w:eastAsia="Times New Roman" w:cstheme="minorHAnsi"/>
                <w:szCs w:val="20"/>
                <w:lang w:eastAsia="en-GB"/>
              </w:rPr>
              <w:t>Low income groups, people on welfare</w:t>
            </w:r>
          </w:p>
        </w:tc>
        <w:tc>
          <w:tcPr>
            <w:tcW w:w="1842" w:type="dxa"/>
          </w:tcPr>
          <w:p w14:paraId="5829A5A8" w14:textId="21F46BBD" w:rsidR="0087413D" w:rsidRDefault="0087413D" w:rsidP="0087413D">
            <w:pPr>
              <w:rPr>
                <w:rFonts w:eastAsia="Times New Roman" w:cstheme="minorHAnsi"/>
                <w:szCs w:val="20"/>
                <w:lang w:eastAsia="en-GB"/>
              </w:rPr>
            </w:pPr>
            <w:r>
              <w:rPr>
                <w:rFonts w:eastAsia="Times New Roman" w:cstheme="minorHAnsi"/>
                <w:szCs w:val="20"/>
                <w:lang w:eastAsia="en-GB"/>
              </w:rPr>
              <w:t>100</w:t>
            </w:r>
          </w:p>
        </w:tc>
        <w:tc>
          <w:tcPr>
            <w:tcW w:w="7149" w:type="dxa"/>
          </w:tcPr>
          <w:p w14:paraId="6CF6DB91" w14:textId="4C259927" w:rsidR="0087413D" w:rsidRPr="00880732" w:rsidRDefault="00662441" w:rsidP="0087413D">
            <w:pPr>
              <w:rPr>
                <w:rFonts w:eastAsia="Times New Roman" w:cstheme="minorHAnsi"/>
                <w:i/>
                <w:iCs/>
                <w:szCs w:val="20"/>
                <w:lang w:eastAsia="en-GB"/>
              </w:rPr>
            </w:pPr>
            <w:r>
              <w:rPr>
                <w:rFonts w:eastAsia="Times New Roman" w:cstheme="minorHAnsi"/>
                <w:i/>
                <w:iCs/>
                <w:szCs w:val="20"/>
                <w:lang w:eastAsia="en-GB"/>
              </w:rPr>
              <w:t>Free</w:t>
            </w:r>
          </w:p>
        </w:tc>
      </w:tr>
      <w:tr w:rsidR="0087413D" w:rsidRPr="000D0AA3" w14:paraId="2D21FC47" w14:textId="523E8768" w:rsidTr="005C31D4">
        <w:tc>
          <w:tcPr>
            <w:tcW w:w="4957" w:type="dxa"/>
          </w:tcPr>
          <w:p w14:paraId="506D73F8" w14:textId="7E89B817" w:rsidR="0087413D" w:rsidRDefault="0087413D" w:rsidP="0087413D">
            <w:pPr>
              <w:rPr>
                <w:rFonts w:eastAsia="Times New Roman" w:cstheme="minorHAnsi"/>
                <w:szCs w:val="20"/>
                <w:lang w:eastAsia="en-GB"/>
              </w:rPr>
            </w:pPr>
            <w:r>
              <w:rPr>
                <w:rFonts w:eastAsia="Times New Roman" w:cstheme="minorHAnsi"/>
                <w:szCs w:val="20"/>
                <w:lang w:eastAsia="en-GB"/>
              </w:rPr>
              <w:t>Young people and students</w:t>
            </w:r>
          </w:p>
        </w:tc>
        <w:tc>
          <w:tcPr>
            <w:tcW w:w="1842" w:type="dxa"/>
          </w:tcPr>
          <w:p w14:paraId="55082F6A" w14:textId="3CA3DFF1" w:rsidR="0087413D" w:rsidRDefault="0087413D" w:rsidP="0087413D">
            <w:pPr>
              <w:rPr>
                <w:rFonts w:eastAsia="Times New Roman" w:cstheme="minorHAnsi"/>
                <w:szCs w:val="20"/>
                <w:lang w:eastAsia="en-GB"/>
              </w:rPr>
            </w:pPr>
            <w:r>
              <w:rPr>
                <w:rFonts w:eastAsia="Times New Roman" w:cstheme="minorHAnsi"/>
                <w:szCs w:val="20"/>
                <w:lang w:eastAsia="en-GB"/>
              </w:rPr>
              <w:t>NA</w:t>
            </w:r>
          </w:p>
        </w:tc>
        <w:tc>
          <w:tcPr>
            <w:tcW w:w="7149" w:type="dxa"/>
          </w:tcPr>
          <w:p w14:paraId="1206E23D" w14:textId="38A34E19" w:rsidR="0087413D" w:rsidRPr="002430B8" w:rsidRDefault="0087413D" w:rsidP="0087413D">
            <w:pPr>
              <w:rPr>
                <w:rFonts w:eastAsia="Times New Roman" w:cstheme="minorHAnsi"/>
                <w:i/>
                <w:iCs/>
                <w:szCs w:val="20"/>
                <w:lang w:eastAsia="en-GB"/>
              </w:rPr>
            </w:pPr>
            <w:r>
              <w:rPr>
                <w:rFonts w:eastAsia="Times New Roman" w:cstheme="minorHAnsi"/>
                <w:i/>
                <w:iCs/>
                <w:szCs w:val="20"/>
                <w:lang w:eastAsia="en-GB"/>
              </w:rPr>
              <w:t>Not applicable</w:t>
            </w:r>
          </w:p>
        </w:tc>
      </w:tr>
      <w:tr w:rsidR="0087413D" w:rsidRPr="000D0AA3" w14:paraId="5E4BC893" w14:textId="2ADE06F5" w:rsidTr="005C31D4">
        <w:tc>
          <w:tcPr>
            <w:tcW w:w="4957" w:type="dxa"/>
          </w:tcPr>
          <w:p w14:paraId="0BD7F987" w14:textId="2EFE6D56" w:rsidR="0087413D" w:rsidRDefault="0087413D" w:rsidP="0087413D">
            <w:pPr>
              <w:rPr>
                <w:rFonts w:eastAsia="Times New Roman" w:cstheme="minorHAnsi"/>
                <w:szCs w:val="20"/>
                <w:lang w:eastAsia="en-GB"/>
              </w:rPr>
            </w:pPr>
            <w:r>
              <w:rPr>
                <w:rFonts w:eastAsia="Times New Roman" w:cstheme="minorHAnsi"/>
                <w:szCs w:val="20"/>
                <w:lang w:eastAsia="en-GB"/>
              </w:rPr>
              <w:lastRenderedPageBreak/>
              <w:t>School-children travelling independently</w:t>
            </w:r>
          </w:p>
        </w:tc>
        <w:tc>
          <w:tcPr>
            <w:tcW w:w="1842" w:type="dxa"/>
          </w:tcPr>
          <w:p w14:paraId="6307D069" w14:textId="1FDAF953" w:rsidR="0087413D" w:rsidRDefault="0087413D" w:rsidP="0087413D">
            <w:pPr>
              <w:rPr>
                <w:rFonts w:eastAsia="Times New Roman" w:cstheme="minorHAnsi"/>
                <w:szCs w:val="20"/>
                <w:lang w:eastAsia="en-GB"/>
              </w:rPr>
            </w:pPr>
            <w:r>
              <w:rPr>
                <w:rFonts w:eastAsia="Times New Roman" w:cstheme="minorHAnsi"/>
                <w:szCs w:val="20"/>
                <w:lang w:eastAsia="en-GB"/>
              </w:rPr>
              <w:t>NA</w:t>
            </w:r>
          </w:p>
        </w:tc>
        <w:tc>
          <w:tcPr>
            <w:tcW w:w="7149" w:type="dxa"/>
          </w:tcPr>
          <w:p w14:paraId="778C5953" w14:textId="2E9BAD03" w:rsidR="0087413D" w:rsidRDefault="0087413D" w:rsidP="0087413D">
            <w:pPr>
              <w:rPr>
                <w:rFonts w:eastAsia="Times New Roman" w:cstheme="minorHAnsi"/>
                <w:szCs w:val="20"/>
                <w:lang w:eastAsia="en-GB"/>
              </w:rPr>
            </w:pPr>
            <w:r w:rsidRPr="001E2706">
              <w:rPr>
                <w:rFonts w:eastAsia="Times New Roman" w:cstheme="minorHAnsi"/>
                <w:i/>
                <w:iCs/>
                <w:szCs w:val="20"/>
                <w:lang w:eastAsia="en-GB"/>
              </w:rPr>
              <w:t>Not applicable</w:t>
            </w:r>
          </w:p>
        </w:tc>
      </w:tr>
      <w:tr w:rsidR="0087413D" w:rsidRPr="000D0AA3" w14:paraId="38367AE1" w14:textId="118AFD0C" w:rsidTr="005C31D4">
        <w:tc>
          <w:tcPr>
            <w:tcW w:w="4957" w:type="dxa"/>
          </w:tcPr>
          <w:p w14:paraId="1C5AA052" w14:textId="53C5A009" w:rsidR="0087413D" w:rsidRDefault="0087413D" w:rsidP="0087413D">
            <w:pPr>
              <w:rPr>
                <w:rFonts w:eastAsia="Times New Roman" w:cstheme="minorHAnsi"/>
                <w:szCs w:val="20"/>
                <w:lang w:eastAsia="en-GB"/>
              </w:rPr>
            </w:pPr>
            <w:r>
              <w:rPr>
                <w:rFonts w:eastAsia="Times New Roman" w:cstheme="minorHAnsi"/>
                <w:szCs w:val="20"/>
                <w:lang w:eastAsia="en-GB"/>
              </w:rPr>
              <w:t>Older people</w:t>
            </w:r>
          </w:p>
        </w:tc>
        <w:tc>
          <w:tcPr>
            <w:tcW w:w="1842" w:type="dxa"/>
          </w:tcPr>
          <w:p w14:paraId="3F121A7C" w14:textId="7D9DC28A" w:rsidR="0087413D" w:rsidRDefault="0087413D" w:rsidP="0087413D">
            <w:pPr>
              <w:rPr>
                <w:rFonts w:eastAsia="Times New Roman" w:cstheme="minorHAnsi"/>
                <w:szCs w:val="20"/>
                <w:lang w:eastAsia="en-GB"/>
              </w:rPr>
            </w:pPr>
            <w:r>
              <w:rPr>
                <w:rFonts w:eastAsia="Times New Roman" w:cstheme="minorHAnsi"/>
                <w:szCs w:val="20"/>
                <w:lang w:eastAsia="en-GB"/>
              </w:rPr>
              <w:t>NA</w:t>
            </w:r>
          </w:p>
        </w:tc>
        <w:tc>
          <w:tcPr>
            <w:tcW w:w="7149" w:type="dxa"/>
          </w:tcPr>
          <w:p w14:paraId="5BC5395D" w14:textId="4F498581" w:rsidR="0087413D" w:rsidRPr="00552E38" w:rsidRDefault="0087413D" w:rsidP="0087413D">
            <w:pPr>
              <w:rPr>
                <w:rFonts w:eastAsia="Times New Roman" w:cstheme="minorHAnsi"/>
                <w:i/>
                <w:iCs/>
                <w:szCs w:val="20"/>
                <w:lang w:eastAsia="en-GB"/>
              </w:rPr>
            </w:pPr>
            <w:r>
              <w:rPr>
                <w:rFonts w:eastAsia="Times New Roman" w:cstheme="minorHAnsi"/>
                <w:i/>
                <w:iCs/>
                <w:szCs w:val="20"/>
                <w:lang w:eastAsia="en-GB"/>
              </w:rPr>
              <w:t>Not applicable</w:t>
            </w:r>
          </w:p>
        </w:tc>
      </w:tr>
      <w:tr w:rsidR="0087413D" w:rsidRPr="000D0AA3" w14:paraId="3B230A96" w14:textId="2C405AA8" w:rsidTr="005C31D4">
        <w:tc>
          <w:tcPr>
            <w:tcW w:w="4957" w:type="dxa"/>
          </w:tcPr>
          <w:p w14:paraId="1D14D844" w14:textId="178C310E" w:rsidR="0087413D" w:rsidRDefault="0087413D" w:rsidP="0087413D">
            <w:pPr>
              <w:rPr>
                <w:rFonts w:eastAsia="Times New Roman" w:cstheme="minorHAnsi"/>
                <w:szCs w:val="20"/>
                <w:lang w:eastAsia="en-GB"/>
              </w:rPr>
            </w:pPr>
            <w:r>
              <w:rPr>
                <w:rFonts w:eastAsia="Times New Roman" w:cstheme="minorHAnsi"/>
                <w:szCs w:val="20"/>
                <w:lang w:eastAsia="en-GB"/>
              </w:rPr>
              <w:t>People with disabilities, physical or cognitive</w:t>
            </w:r>
          </w:p>
        </w:tc>
        <w:tc>
          <w:tcPr>
            <w:tcW w:w="1842" w:type="dxa"/>
          </w:tcPr>
          <w:p w14:paraId="49340DD7" w14:textId="618F31DA" w:rsidR="0087413D" w:rsidRDefault="00662441" w:rsidP="0087413D">
            <w:pPr>
              <w:rPr>
                <w:rFonts w:eastAsia="Times New Roman" w:cstheme="minorHAnsi"/>
                <w:szCs w:val="20"/>
                <w:lang w:eastAsia="en-GB"/>
              </w:rPr>
            </w:pPr>
            <w:r>
              <w:rPr>
                <w:rFonts w:eastAsia="Times New Roman" w:cstheme="minorHAnsi"/>
                <w:szCs w:val="20"/>
                <w:lang w:eastAsia="en-GB"/>
              </w:rPr>
              <w:t>100</w:t>
            </w:r>
          </w:p>
        </w:tc>
        <w:tc>
          <w:tcPr>
            <w:tcW w:w="7149" w:type="dxa"/>
          </w:tcPr>
          <w:p w14:paraId="43B969F7" w14:textId="2932E9FA" w:rsidR="0087413D" w:rsidRPr="00715F3C" w:rsidRDefault="00662441" w:rsidP="0087413D">
            <w:pPr>
              <w:rPr>
                <w:rFonts w:eastAsia="Times New Roman" w:cstheme="minorHAnsi"/>
                <w:i/>
                <w:szCs w:val="20"/>
                <w:lang w:eastAsia="en-GB"/>
              </w:rPr>
            </w:pPr>
            <w:r>
              <w:rPr>
                <w:rFonts w:eastAsia="Times New Roman" w:cstheme="minorHAnsi"/>
                <w:i/>
                <w:iCs/>
                <w:szCs w:val="20"/>
                <w:lang w:eastAsia="en-GB"/>
              </w:rPr>
              <w:t>Free</w:t>
            </w:r>
          </w:p>
        </w:tc>
      </w:tr>
      <w:tr w:rsidR="0087413D" w:rsidRPr="000D0AA3" w14:paraId="2F19DE26" w14:textId="6DFCFFBC" w:rsidTr="005C31D4">
        <w:tc>
          <w:tcPr>
            <w:tcW w:w="4957" w:type="dxa"/>
          </w:tcPr>
          <w:p w14:paraId="4A59FEDF" w14:textId="2EDEB16A" w:rsidR="0087413D" w:rsidRDefault="0087413D" w:rsidP="0087413D">
            <w:pPr>
              <w:rPr>
                <w:rFonts w:eastAsia="Times New Roman" w:cstheme="minorHAnsi"/>
                <w:szCs w:val="20"/>
                <w:lang w:eastAsia="en-GB"/>
              </w:rPr>
            </w:pPr>
            <w:r>
              <w:rPr>
                <w:rFonts w:eastAsia="Times New Roman" w:cstheme="minorHAnsi"/>
                <w:szCs w:val="20"/>
                <w:lang w:eastAsia="en-GB"/>
              </w:rPr>
              <w:t>People travelling from or to remote locations</w:t>
            </w:r>
          </w:p>
        </w:tc>
        <w:tc>
          <w:tcPr>
            <w:tcW w:w="1842" w:type="dxa"/>
          </w:tcPr>
          <w:p w14:paraId="66FEAFF7" w14:textId="4C7EB9C5" w:rsidR="0087413D" w:rsidRDefault="00457527" w:rsidP="0087413D">
            <w:pPr>
              <w:rPr>
                <w:rFonts w:eastAsia="Times New Roman" w:cstheme="minorHAnsi"/>
                <w:szCs w:val="20"/>
                <w:lang w:eastAsia="en-GB"/>
              </w:rPr>
            </w:pPr>
            <w:r>
              <w:rPr>
                <w:rFonts w:eastAsia="Times New Roman" w:cstheme="minorHAnsi"/>
                <w:szCs w:val="20"/>
                <w:lang w:eastAsia="en-GB"/>
              </w:rPr>
              <w:t>50</w:t>
            </w:r>
          </w:p>
        </w:tc>
        <w:tc>
          <w:tcPr>
            <w:tcW w:w="7149" w:type="dxa"/>
          </w:tcPr>
          <w:p w14:paraId="79939DCE" w14:textId="3B4AD28C" w:rsidR="0087413D" w:rsidRPr="00715F3C" w:rsidRDefault="00457527" w:rsidP="0087413D">
            <w:pPr>
              <w:rPr>
                <w:rFonts w:eastAsia="Times New Roman" w:cstheme="minorHAnsi"/>
                <w:i/>
                <w:szCs w:val="20"/>
                <w:lang w:eastAsia="en-GB"/>
              </w:rPr>
            </w:pPr>
            <w:r>
              <w:rPr>
                <w:rFonts w:eastAsia="Times New Roman" w:cstheme="minorHAnsi"/>
                <w:i/>
                <w:iCs/>
                <w:szCs w:val="20"/>
                <w:lang w:eastAsia="en-GB"/>
              </w:rPr>
              <w:t xml:space="preserve">If in a train station this might make </w:t>
            </w:r>
            <w:r w:rsidR="00105BCF">
              <w:rPr>
                <w:rFonts w:eastAsia="Times New Roman" w:cstheme="minorHAnsi"/>
                <w:i/>
                <w:iCs/>
                <w:szCs w:val="20"/>
                <w:lang w:eastAsia="en-GB"/>
              </w:rPr>
              <w:t>cheap</w:t>
            </w:r>
            <w:r>
              <w:rPr>
                <w:rFonts w:eastAsia="Times New Roman" w:cstheme="minorHAnsi"/>
                <w:i/>
                <w:iCs/>
                <w:szCs w:val="20"/>
                <w:lang w:eastAsia="en-GB"/>
              </w:rPr>
              <w:t xml:space="preserve"> travel more easy for nursing parents</w:t>
            </w:r>
          </w:p>
        </w:tc>
      </w:tr>
      <w:tr w:rsidR="0087413D" w:rsidRPr="000D0AA3" w14:paraId="7221A2EB" w14:textId="3D412108" w:rsidTr="005C31D4">
        <w:tc>
          <w:tcPr>
            <w:tcW w:w="4957" w:type="dxa"/>
          </w:tcPr>
          <w:p w14:paraId="0E6C2A74" w14:textId="7D31EA6A" w:rsidR="0087413D" w:rsidRDefault="0087413D" w:rsidP="0087413D">
            <w:pPr>
              <w:rPr>
                <w:rFonts w:eastAsia="Times New Roman" w:cstheme="minorHAnsi"/>
                <w:szCs w:val="20"/>
                <w:lang w:eastAsia="en-GB"/>
              </w:rPr>
            </w:pPr>
            <w:r>
              <w:rPr>
                <w:rFonts w:eastAsia="Times New Roman" w:cstheme="minorHAnsi"/>
                <w:szCs w:val="20"/>
                <w:lang w:eastAsia="en-GB"/>
              </w:rPr>
              <w:t>Minority ethnic groups</w:t>
            </w:r>
          </w:p>
        </w:tc>
        <w:tc>
          <w:tcPr>
            <w:tcW w:w="1842" w:type="dxa"/>
          </w:tcPr>
          <w:p w14:paraId="409A5603" w14:textId="2754C8CD" w:rsidR="0087413D" w:rsidRDefault="00662441" w:rsidP="0087413D">
            <w:pPr>
              <w:rPr>
                <w:rFonts w:eastAsia="Times New Roman" w:cstheme="minorHAnsi"/>
                <w:szCs w:val="20"/>
                <w:lang w:eastAsia="en-GB"/>
              </w:rPr>
            </w:pPr>
            <w:r>
              <w:rPr>
                <w:rFonts w:eastAsia="Times New Roman" w:cstheme="minorHAnsi"/>
                <w:szCs w:val="20"/>
                <w:lang w:eastAsia="en-GB"/>
              </w:rPr>
              <w:t>100</w:t>
            </w:r>
          </w:p>
        </w:tc>
        <w:tc>
          <w:tcPr>
            <w:tcW w:w="7149" w:type="dxa"/>
          </w:tcPr>
          <w:p w14:paraId="66A56507" w14:textId="61608CAC" w:rsidR="0087413D" w:rsidRPr="00715F3C" w:rsidRDefault="00662441" w:rsidP="0087413D">
            <w:pPr>
              <w:rPr>
                <w:rFonts w:eastAsia="Times New Roman" w:cstheme="minorHAnsi"/>
                <w:i/>
                <w:szCs w:val="20"/>
                <w:lang w:eastAsia="en-GB"/>
              </w:rPr>
            </w:pPr>
            <w:r>
              <w:rPr>
                <w:rFonts w:eastAsia="Times New Roman" w:cstheme="minorHAnsi"/>
                <w:i/>
                <w:iCs/>
                <w:szCs w:val="20"/>
                <w:lang w:eastAsia="en-GB"/>
              </w:rPr>
              <w:t>Free</w:t>
            </w:r>
          </w:p>
        </w:tc>
      </w:tr>
      <w:tr w:rsidR="0087413D" w:rsidRPr="000D0AA3" w14:paraId="28C7FFBE" w14:textId="36724DA4" w:rsidTr="005C31D4">
        <w:tc>
          <w:tcPr>
            <w:tcW w:w="4957" w:type="dxa"/>
          </w:tcPr>
          <w:p w14:paraId="0F74085C" w14:textId="79393677" w:rsidR="0087413D" w:rsidRDefault="0087413D" w:rsidP="0087413D">
            <w:pPr>
              <w:rPr>
                <w:rFonts w:eastAsia="Times New Roman" w:cstheme="minorHAnsi"/>
                <w:szCs w:val="20"/>
                <w:lang w:eastAsia="en-GB"/>
              </w:rPr>
            </w:pPr>
            <w:r>
              <w:rPr>
                <w:rFonts w:eastAsia="Times New Roman" w:cstheme="minorHAnsi"/>
                <w:szCs w:val="20"/>
                <w:lang w:eastAsia="en-GB"/>
              </w:rPr>
              <w:t>People feeling vulnerable  in public spaces</w:t>
            </w:r>
          </w:p>
        </w:tc>
        <w:tc>
          <w:tcPr>
            <w:tcW w:w="1842" w:type="dxa"/>
          </w:tcPr>
          <w:p w14:paraId="7B028C4F" w14:textId="5386DA3D" w:rsidR="0087413D" w:rsidRDefault="0087413D" w:rsidP="0087413D">
            <w:pPr>
              <w:rPr>
                <w:rFonts w:eastAsia="Times New Roman" w:cstheme="minorHAnsi"/>
                <w:szCs w:val="20"/>
                <w:lang w:eastAsia="en-GB"/>
              </w:rPr>
            </w:pPr>
            <w:r>
              <w:rPr>
                <w:rFonts w:eastAsia="Times New Roman" w:cstheme="minorHAnsi"/>
                <w:szCs w:val="20"/>
                <w:lang w:eastAsia="en-GB"/>
              </w:rPr>
              <w:t>100</w:t>
            </w:r>
          </w:p>
        </w:tc>
        <w:tc>
          <w:tcPr>
            <w:tcW w:w="7149" w:type="dxa"/>
          </w:tcPr>
          <w:p w14:paraId="717175FB" w14:textId="46CC8E2E" w:rsidR="0087413D" w:rsidRPr="00715F3C" w:rsidRDefault="00662441" w:rsidP="0087413D">
            <w:pPr>
              <w:rPr>
                <w:rFonts w:eastAsia="Times New Roman" w:cstheme="minorHAnsi"/>
                <w:i/>
                <w:szCs w:val="20"/>
                <w:lang w:eastAsia="en-GB"/>
              </w:rPr>
            </w:pPr>
            <w:r>
              <w:rPr>
                <w:rFonts w:eastAsia="Times New Roman" w:cstheme="minorHAnsi"/>
                <w:i/>
                <w:iCs/>
                <w:szCs w:val="20"/>
                <w:lang w:eastAsia="en-GB"/>
              </w:rPr>
              <w:t>Free</w:t>
            </w:r>
          </w:p>
        </w:tc>
      </w:tr>
      <w:tr w:rsidR="0087413D" w:rsidRPr="000D0AA3" w14:paraId="410CDC62" w14:textId="244EA09D" w:rsidTr="005C31D4">
        <w:trPr>
          <w:trHeight w:val="99"/>
        </w:trPr>
        <w:tc>
          <w:tcPr>
            <w:tcW w:w="4957" w:type="dxa"/>
          </w:tcPr>
          <w:p w14:paraId="1BAAE2AF" w14:textId="3D9B7C5D" w:rsidR="0087413D" w:rsidRDefault="0087413D" w:rsidP="0087413D">
            <w:pPr>
              <w:rPr>
                <w:rFonts w:eastAsia="Times New Roman" w:cstheme="minorHAnsi"/>
                <w:szCs w:val="20"/>
                <w:lang w:eastAsia="en-GB"/>
              </w:rPr>
            </w:pPr>
            <w:r>
              <w:rPr>
                <w:rFonts w:eastAsia="Times New Roman" w:cstheme="minorHAnsi"/>
                <w:szCs w:val="20"/>
                <w:lang w:eastAsia="en-GB"/>
              </w:rPr>
              <w:t>Transport Providers</w:t>
            </w:r>
          </w:p>
        </w:tc>
        <w:tc>
          <w:tcPr>
            <w:tcW w:w="1842" w:type="dxa"/>
          </w:tcPr>
          <w:p w14:paraId="7161C146" w14:textId="3169CB03" w:rsidR="0087413D" w:rsidRDefault="004C63AC" w:rsidP="0087413D">
            <w:pPr>
              <w:rPr>
                <w:rFonts w:eastAsia="Times New Roman" w:cstheme="minorHAnsi"/>
                <w:szCs w:val="20"/>
                <w:lang w:eastAsia="en-GB"/>
              </w:rPr>
            </w:pPr>
            <w:r>
              <w:rPr>
                <w:rFonts w:eastAsia="Times New Roman" w:cstheme="minorHAnsi"/>
                <w:szCs w:val="20"/>
                <w:lang w:eastAsia="en-GB"/>
              </w:rPr>
              <w:t>NA</w:t>
            </w:r>
          </w:p>
        </w:tc>
        <w:tc>
          <w:tcPr>
            <w:tcW w:w="7149" w:type="dxa"/>
          </w:tcPr>
          <w:p w14:paraId="05C71211" w14:textId="22EAE786" w:rsidR="0087413D" w:rsidRPr="00715F3C" w:rsidRDefault="00031820" w:rsidP="0087413D">
            <w:pPr>
              <w:rPr>
                <w:rFonts w:eastAsia="Times New Roman" w:cstheme="minorHAnsi"/>
                <w:i/>
                <w:szCs w:val="20"/>
                <w:lang w:eastAsia="en-GB"/>
              </w:rPr>
            </w:pPr>
            <w:r>
              <w:rPr>
                <w:rFonts w:eastAsia="Times New Roman" w:cstheme="minorHAnsi"/>
                <w:i/>
                <w:iCs/>
                <w:szCs w:val="20"/>
                <w:lang w:eastAsia="en-GB"/>
              </w:rPr>
              <w:t>We do not have enough information – there will be a cost!</w:t>
            </w:r>
          </w:p>
        </w:tc>
      </w:tr>
      <w:bookmarkEnd w:id="4"/>
      <w:tr w:rsidR="0087413D" w:rsidRPr="000D0AA3" w14:paraId="1B252F42" w14:textId="77777777" w:rsidTr="005C31D4">
        <w:trPr>
          <w:trHeight w:val="99"/>
        </w:trPr>
        <w:tc>
          <w:tcPr>
            <w:tcW w:w="4957" w:type="dxa"/>
          </w:tcPr>
          <w:p w14:paraId="1E11EE44" w14:textId="7393E7FE" w:rsidR="0087413D" w:rsidRDefault="0087413D" w:rsidP="0087413D">
            <w:pPr>
              <w:spacing w:after="160" w:line="259" w:lineRule="auto"/>
              <w:rPr>
                <w:rFonts w:eastAsia="Times New Roman" w:cstheme="minorHAnsi"/>
                <w:szCs w:val="20"/>
                <w:lang w:eastAsia="en-GB"/>
              </w:rPr>
            </w:pPr>
            <w:r w:rsidRPr="00FD3EE0">
              <w:rPr>
                <w:rFonts w:eastAsia="Times New Roman" w:cstheme="minorHAnsi"/>
                <w:b/>
                <w:szCs w:val="20"/>
                <w:lang w:eastAsia="en-GB"/>
              </w:rPr>
              <w:t>Conclusions</w:t>
            </w:r>
            <w:r>
              <w:rPr>
                <w:rFonts w:eastAsia="Times New Roman" w:cstheme="minorHAnsi"/>
                <w:b/>
                <w:szCs w:val="20"/>
                <w:lang w:eastAsia="en-GB"/>
              </w:rPr>
              <w:t xml:space="preserve">   (Total % / n of applicable groups)</w:t>
            </w:r>
          </w:p>
        </w:tc>
        <w:tc>
          <w:tcPr>
            <w:tcW w:w="1842" w:type="dxa"/>
          </w:tcPr>
          <w:p w14:paraId="30EE5742" w14:textId="3FFC7A6F" w:rsidR="0087413D" w:rsidRDefault="00201EB3" w:rsidP="0087413D">
            <w:pPr>
              <w:rPr>
                <w:rFonts w:eastAsia="Times New Roman" w:cstheme="minorHAnsi"/>
                <w:szCs w:val="20"/>
                <w:lang w:eastAsia="en-GB"/>
              </w:rPr>
            </w:pPr>
            <w:r>
              <w:rPr>
                <w:rFonts w:eastAsia="Times New Roman" w:cstheme="minorHAnsi"/>
                <w:b/>
                <w:bCs/>
                <w:i/>
                <w:szCs w:val="20"/>
                <w:lang w:eastAsia="en-GB"/>
              </w:rPr>
              <w:t>94</w:t>
            </w:r>
            <w:r w:rsidR="004C63AC">
              <w:rPr>
                <w:rFonts w:eastAsia="Times New Roman" w:cstheme="minorHAnsi"/>
                <w:b/>
                <w:bCs/>
                <w:i/>
                <w:szCs w:val="20"/>
                <w:lang w:eastAsia="en-GB"/>
              </w:rPr>
              <w:t>%</w:t>
            </w:r>
          </w:p>
        </w:tc>
        <w:tc>
          <w:tcPr>
            <w:tcW w:w="7149" w:type="dxa"/>
          </w:tcPr>
          <w:p w14:paraId="42964D6D" w14:textId="5303F1FC" w:rsidR="0087413D" w:rsidRPr="00715F3C" w:rsidRDefault="00003DCD" w:rsidP="0087413D">
            <w:pPr>
              <w:rPr>
                <w:rFonts w:eastAsia="Times New Roman" w:cstheme="minorHAnsi"/>
                <w:i/>
                <w:szCs w:val="20"/>
                <w:lang w:eastAsia="en-GB"/>
              </w:rPr>
            </w:pPr>
            <w:r>
              <w:rPr>
                <w:rFonts w:eastAsia="Times New Roman" w:cstheme="minorHAnsi"/>
                <w:b/>
                <w:bCs/>
                <w:i/>
                <w:szCs w:val="20"/>
                <w:lang w:eastAsia="en-GB"/>
              </w:rPr>
              <w:t>Affordable for users, but we do not have information about cost to providers</w:t>
            </w:r>
            <w:r w:rsidR="0087413D" w:rsidRPr="003374E5">
              <w:rPr>
                <w:rFonts w:eastAsia="Times New Roman" w:cstheme="minorHAnsi"/>
                <w:b/>
                <w:bCs/>
                <w:i/>
                <w:szCs w:val="20"/>
                <w:lang w:eastAsia="en-GB"/>
              </w:rPr>
              <w:t>.</w:t>
            </w:r>
          </w:p>
        </w:tc>
      </w:tr>
    </w:tbl>
    <w:p w14:paraId="365BFA40" w14:textId="77777777" w:rsidR="00D3362F" w:rsidRDefault="00D3362F" w:rsidP="00287347">
      <w:pPr>
        <w:pStyle w:val="Heading2"/>
      </w:pPr>
    </w:p>
    <w:p w14:paraId="2B0752EB" w14:textId="72C71BBE" w:rsidR="00E07A98" w:rsidRPr="00DB19D4" w:rsidRDefault="00E07A98" w:rsidP="00E07A98">
      <w:pPr>
        <w:pStyle w:val="Heading3"/>
      </w:pPr>
      <w:r>
        <w:t xml:space="preserve">Step 4: Affordability: Overall Evaluation </w:t>
      </w:r>
    </w:p>
    <w:tbl>
      <w:tblPr>
        <w:tblStyle w:val="TableGrid"/>
        <w:tblW w:w="14317" w:type="dxa"/>
        <w:tblInd w:w="137" w:type="dxa"/>
        <w:tblLook w:val="04A0" w:firstRow="1" w:lastRow="0" w:firstColumn="1" w:lastColumn="0" w:noHBand="0" w:noVBand="1"/>
      </w:tblPr>
      <w:tblGrid>
        <w:gridCol w:w="4536"/>
        <w:gridCol w:w="9781"/>
      </w:tblGrid>
      <w:tr w:rsidR="00E07A98" w:rsidRPr="009E6B82" w14:paraId="61319C11" w14:textId="77777777" w:rsidTr="001B5173">
        <w:tc>
          <w:tcPr>
            <w:tcW w:w="4536" w:type="dxa"/>
            <w:shd w:val="clear" w:color="auto" w:fill="E7E6E6" w:themeFill="background2"/>
          </w:tcPr>
          <w:p w14:paraId="5304D73D" w14:textId="77777777" w:rsidR="00E07A98" w:rsidRPr="001B5173" w:rsidRDefault="00E07A98" w:rsidP="008E4FE2">
            <w:pPr>
              <w:rPr>
                <w:rFonts w:cstheme="minorHAnsi"/>
                <w:b/>
                <w:bCs/>
              </w:rPr>
            </w:pPr>
          </w:p>
        </w:tc>
        <w:tc>
          <w:tcPr>
            <w:tcW w:w="9781" w:type="dxa"/>
            <w:shd w:val="clear" w:color="auto" w:fill="E7E6E6" w:themeFill="background2"/>
          </w:tcPr>
          <w:p w14:paraId="7BC21F24" w14:textId="77777777" w:rsidR="00E07A98" w:rsidRPr="001B5173" w:rsidRDefault="00E07A98" w:rsidP="008E4FE2">
            <w:pPr>
              <w:rPr>
                <w:rFonts w:cstheme="minorHAnsi"/>
                <w:b/>
                <w:bCs/>
              </w:rPr>
            </w:pPr>
            <w:r w:rsidRPr="001B5173">
              <w:rPr>
                <w:rFonts w:cstheme="minorHAnsi"/>
                <w:b/>
                <w:bCs/>
              </w:rPr>
              <w:t>Please summarise based on the comments and evaluations above</w:t>
            </w:r>
          </w:p>
        </w:tc>
      </w:tr>
      <w:tr w:rsidR="00E07A98" w:rsidRPr="009E6B82" w14:paraId="292A8856" w14:textId="77777777" w:rsidTr="008E4FE2">
        <w:tc>
          <w:tcPr>
            <w:tcW w:w="4536" w:type="dxa"/>
          </w:tcPr>
          <w:p w14:paraId="473D18E8" w14:textId="7BFB377C" w:rsidR="00E07A98" w:rsidRPr="0041384C" w:rsidRDefault="00E07A98" w:rsidP="00E07A98">
            <w:pPr>
              <w:rPr>
                <w:rFonts w:cstheme="minorHAnsi"/>
                <w:b/>
                <w:bCs/>
                <w:sz w:val="20"/>
                <w:szCs w:val="20"/>
              </w:rPr>
            </w:pPr>
            <w:r>
              <w:rPr>
                <w:rFonts w:cstheme="minorHAnsi"/>
                <w:b/>
                <w:bCs/>
                <w:sz w:val="20"/>
                <w:szCs w:val="20"/>
              </w:rPr>
              <w:t>Affordable for who? Is it affordable for most citizens?</w:t>
            </w:r>
          </w:p>
        </w:tc>
        <w:tc>
          <w:tcPr>
            <w:tcW w:w="9781" w:type="dxa"/>
          </w:tcPr>
          <w:p w14:paraId="015EB3F6" w14:textId="7F1BE014" w:rsidR="00E07A98" w:rsidRDefault="00003DCD" w:rsidP="000D4284">
            <w:pPr>
              <w:spacing w:after="160" w:line="259" w:lineRule="auto"/>
              <w:rPr>
                <w:rFonts w:cstheme="minorHAnsi"/>
                <w:b/>
                <w:bCs/>
                <w:sz w:val="20"/>
                <w:szCs w:val="20"/>
              </w:rPr>
            </w:pPr>
            <w:r>
              <w:rPr>
                <w:rFonts w:eastAsia="Times New Roman" w:cstheme="minorHAnsi"/>
                <w:i/>
                <w:sz w:val="20"/>
                <w:szCs w:val="20"/>
                <w:lang w:eastAsia="en-GB"/>
              </w:rPr>
              <w:t>Yes it is free</w:t>
            </w:r>
            <w:r w:rsidR="005B6B18">
              <w:rPr>
                <w:rFonts w:eastAsia="Times New Roman" w:cstheme="minorHAnsi"/>
                <w:i/>
                <w:sz w:val="20"/>
                <w:szCs w:val="20"/>
                <w:lang w:eastAsia="en-GB"/>
              </w:rPr>
              <w:t xml:space="preserve"> </w:t>
            </w:r>
            <w:r w:rsidR="00251ED8">
              <w:rPr>
                <w:rFonts w:eastAsia="Times New Roman" w:cstheme="minorHAnsi"/>
                <w:i/>
                <w:sz w:val="20"/>
                <w:szCs w:val="20"/>
                <w:lang w:eastAsia="en-GB"/>
              </w:rPr>
              <w:t>to users</w:t>
            </w:r>
          </w:p>
        </w:tc>
      </w:tr>
      <w:tr w:rsidR="00E07A98" w:rsidRPr="009E6B82" w14:paraId="179E2980" w14:textId="77777777" w:rsidTr="008E4FE2">
        <w:tc>
          <w:tcPr>
            <w:tcW w:w="4536" w:type="dxa"/>
          </w:tcPr>
          <w:p w14:paraId="5FBD05E9" w14:textId="05596BD3" w:rsidR="00E07A98" w:rsidRPr="0041384C" w:rsidRDefault="00E07A98" w:rsidP="005B6B18">
            <w:pPr>
              <w:rPr>
                <w:rFonts w:cstheme="minorHAnsi"/>
                <w:b/>
                <w:bCs/>
                <w:sz w:val="20"/>
                <w:szCs w:val="20"/>
              </w:rPr>
            </w:pPr>
            <w:r>
              <w:rPr>
                <w:rFonts w:cstheme="minorHAnsi"/>
                <w:b/>
                <w:bCs/>
                <w:sz w:val="20"/>
                <w:szCs w:val="20"/>
              </w:rPr>
              <w:t xml:space="preserve">Not </w:t>
            </w:r>
            <w:r w:rsidR="005B6B18">
              <w:rPr>
                <w:rFonts w:cstheme="minorHAnsi"/>
                <w:b/>
                <w:bCs/>
                <w:sz w:val="20"/>
                <w:szCs w:val="20"/>
              </w:rPr>
              <w:t>Affordable</w:t>
            </w:r>
            <w:r>
              <w:rPr>
                <w:rFonts w:cstheme="minorHAnsi"/>
                <w:b/>
                <w:bCs/>
                <w:sz w:val="20"/>
                <w:szCs w:val="20"/>
              </w:rPr>
              <w:t xml:space="preserve"> to who?</w:t>
            </w:r>
          </w:p>
        </w:tc>
        <w:tc>
          <w:tcPr>
            <w:tcW w:w="9781" w:type="dxa"/>
          </w:tcPr>
          <w:p w14:paraId="0196F769" w14:textId="3CF98113" w:rsidR="00E07A98" w:rsidRPr="0041384C" w:rsidRDefault="006C75CC" w:rsidP="005B6B18">
            <w:pPr>
              <w:rPr>
                <w:rFonts w:cstheme="minorHAnsi"/>
                <w:b/>
                <w:bCs/>
                <w:sz w:val="20"/>
                <w:szCs w:val="20"/>
              </w:rPr>
            </w:pPr>
            <w:r>
              <w:rPr>
                <w:rFonts w:cstheme="minorHAnsi"/>
                <w:bCs/>
                <w:sz w:val="20"/>
                <w:szCs w:val="20"/>
              </w:rPr>
              <w:t>No one – it is free – We do not have information about cost of providing it</w:t>
            </w:r>
            <w:r w:rsidR="00251ED8">
              <w:rPr>
                <w:rFonts w:cstheme="minorHAnsi"/>
                <w:bCs/>
                <w:sz w:val="20"/>
                <w:szCs w:val="20"/>
              </w:rPr>
              <w:t xml:space="preserve"> however</w:t>
            </w:r>
            <w:r>
              <w:rPr>
                <w:rFonts w:cstheme="minorHAnsi"/>
                <w:bCs/>
                <w:sz w:val="20"/>
                <w:szCs w:val="20"/>
              </w:rPr>
              <w:t xml:space="preserve">. </w:t>
            </w:r>
          </w:p>
        </w:tc>
      </w:tr>
      <w:tr w:rsidR="00E07A98" w:rsidRPr="009E6B82" w14:paraId="42DDD1D0" w14:textId="77777777" w:rsidTr="008E4FE2">
        <w:tc>
          <w:tcPr>
            <w:tcW w:w="4536" w:type="dxa"/>
          </w:tcPr>
          <w:p w14:paraId="29AAC960" w14:textId="77777777" w:rsidR="00E07A98" w:rsidRPr="0041384C" w:rsidRDefault="00E07A98" w:rsidP="008E4FE2">
            <w:pPr>
              <w:rPr>
                <w:rFonts w:cstheme="minorHAnsi"/>
                <w:b/>
                <w:bCs/>
                <w:sz w:val="20"/>
                <w:szCs w:val="20"/>
              </w:rPr>
            </w:pPr>
            <w:r>
              <w:rPr>
                <w:rFonts w:cstheme="minorHAnsi"/>
                <w:b/>
                <w:bCs/>
                <w:sz w:val="20"/>
                <w:szCs w:val="20"/>
              </w:rPr>
              <w:t>Percentage Score</w:t>
            </w:r>
          </w:p>
        </w:tc>
        <w:tc>
          <w:tcPr>
            <w:tcW w:w="9781" w:type="dxa"/>
          </w:tcPr>
          <w:p w14:paraId="17FC3DDC" w14:textId="7F252493" w:rsidR="00E07A98" w:rsidRDefault="00201EB3" w:rsidP="008E4FE2">
            <w:pPr>
              <w:rPr>
                <w:rFonts w:cstheme="minorHAnsi"/>
                <w:b/>
                <w:bCs/>
                <w:sz w:val="20"/>
                <w:szCs w:val="20"/>
              </w:rPr>
            </w:pPr>
            <w:r>
              <w:rPr>
                <w:rFonts w:cstheme="minorHAnsi"/>
                <w:b/>
                <w:bCs/>
                <w:sz w:val="20"/>
                <w:szCs w:val="20"/>
              </w:rPr>
              <w:t>94</w:t>
            </w:r>
            <w:r w:rsidR="00E07A98">
              <w:rPr>
                <w:rFonts w:cstheme="minorHAnsi"/>
                <w:b/>
                <w:bCs/>
                <w:sz w:val="20"/>
                <w:szCs w:val="20"/>
              </w:rPr>
              <w:t>%</w:t>
            </w:r>
          </w:p>
        </w:tc>
      </w:tr>
      <w:tr w:rsidR="00E07A98" w:rsidRPr="009E6B82" w14:paraId="2BD384CC" w14:textId="77777777" w:rsidTr="008E4FE2">
        <w:tc>
          <w:tcPr>
            <w:tcW w:w="4536" w:type="dxa"/>
          </w:tcPr>
          <w:p w14:paraId="13DFF576" w14:textId="77777777" w:rsidR="00D55274" w:rsidRDefault="00E07A98" w:rsidP="008E4FE2">
            <w:pPr>
              <w:rPr>
                <w:rFonts w:cstheme="minorHAnsi"/>
                <w:szCs w:val="40"/>
              </w:rPr>
            </w:pPr>
            <w:r w:rsidRPr="003A01B7">
              <w:rPr>
                <w:rFonts w:cstheme="minorHAnsi"/>
                <w:szCs w:val="40"/>
              </w:rPr>
              <w:t>Copy a smiley to give your overall impression</w:t>
            </w:r>
          </w:p>
          <w:p w14:paraId="356C59B2" w14:textId="1D099684" w:rsidR="00E07A98" w:rsidRPr="009E6B82" w:rsidRDefault="00E07A98" w:rsidP="008E4FE2">
            <w:pPr>
              <w:rPr>
                <w:rFonts w:cstheme="minorHAnsi"/>
                <w:sz w:val="20"/>
                <w:szCs w:val="20"/>
              </w:rPr>
            </w:pPr>
            <w:r w:rsidRPr="003A01B7">
              <w:rPr>
                <w:rFonts w:cstheme="minorHAnsi"/>
                <w:szCs w:val="40"/>
              </w:rPr>
              <w:t xml:space="preserve"> </w:t>
            </w:r>
          </w:p>
        </w:tc>
        <w:tc>
          <w:tcPr>
            <w:tcW w:w="9781" w:type="dxa"/>
          </w:tcPr>
          <w:p w14:paraId="18B9D2AA" w14:textId="3485ACBB" w:rsidR="00E07A98" w:rsidRPr="00D55274" w:rsidRDefault="006C75CC" w:rsidP="008E4FE2">
            <w:pPr>
              <w:rPr>
                <w:rFonts w:cstheme="minorHAnsi"/>
                <w:sz w:val="28"/>
                <w:szCs w:val="28"/>
              </w:rPr>
            </w:pPr>
            <w:r>
              <w:rPr>
                <w:noProof/>
                <w:lang w:eastAsia="en-GB"/>
              </w:rPr>
              <w:drawing>
                <wp:inline distT="0" distB="0" distL="0" distR="0" wp14:anchorId="0740612C" wp14:editId="4BDC834A">
                  <wp:extent cx="306000" cy="306000"/>
                  <wp:effectExtent l="0" t="0" r="0" b="0"/>
                  <wp:docPr id="112" name="Picture 112" descr="A yellow smiley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yellow smiley face&#10;&#10;Description automatically generated with medium confidenc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306000" cy="306000"/>
                          </a:xfrm>
                          <a:prstGeom prst="rect">
                            <a:avLst/>
                          </a:prstGeom>
                          <a:noFill/>
                          <a:ln>
                            <a:noFill/>
                          </a:ln>
                        </pic:spPr>
                      </pic:pic>
                    </a:graphicData>
                  </a:graphic>
                </wp:inline>
              </w:drawing>
            </w:r>
          </w:p>
        </w:tc>
      </w:tr>
    </w:tbl>
    <w:p w14:paraId="62FC7667" w14:textId="77777777" w:rsidR="00D55274" w:rsidRDefault="00D55274" w:rsidP="00D55274"/>
    <w:tbl>
      <w:tblPr>
        <w:tblStyle w:val="TableGrid"/>
        <w:tblpPr w:leftFromText="180" w:rightFromText="180" w:vertAnchor="text" w:horzAnchor="page" w:tblpX="2061" w:tblpY="76"/>
        <w:tblW w:w="0" w:type="auto"/>
        <w:tblLook w:val="04A0" w:firstRow="1" w:lastRow="0" w:firstColumn="1" w:lastColumn="0" w:noHBand="0" w:noVBand="1"/>
      </w:tblPr>
      <w:tblGrid>
        <w:gridCol w:w="2263"/>
        <w:gridCol w:w="1701"/>
        <w:gridCol w:w="2269"/>
        <w:gridCol w:w="1985"/>
        <w:gridCol w:w="2692"/>
      </w:tblGrid>
      <w:tr w:rsidR="00D55274" w14:paraId="4F1EBE3E" w14:textId="77777777" w:rsidTr="003C24D4">
        <w:tc>
          <w:tcPr>
            <w:tcW w:w="2263" w:type="dxa"/>
          </w:tcPr>
          <w:p w14:paraId="0A5744C8" w14:textId="77777777" w:rsidR="00D55274" w:rsidRDefault="00D55274" w:rsidP="003C24D4">
            <w:bookmarkStart w:id="5" w:name="_Hlk85819570"/>
            <w:r>
              <w:t>Excellent (70 to100%)</w:t>
            </w:r>
          </w:p>
        </w:tc>
        <w:tc>
          <w:tcPr>
            <w:tcW w:w="1701" w:type="dxa"/>
          </w:tcPr>
          <w:p w14:paraId="50F66DB1" w14:textId="77777777" w:rsidR="00D55274" w:rsidRDefault="00D55274" w:rsidP="003C24D4">
            <w:r>
              <w:t>Good (60-69%)</w:t>
            </w:r>
          </w:p>
        </w:tc>
        <w:tc>
          <w:tcPr>
            <w:tcW w:w="2269" w:type="dxa"/>
          </w:tcPr>
          <w:p w14:paraId="18DB129E" w14:textId="77777777" w:rsidR="00D55274" w:rsidRDefault="00D55274" w:rsidP="003C24D4">
            <w:r>
              <w:t xml:space="preserve">Satisfactory (50-59%) </w:t>
            </w:r>
          </w:p>
        </w:tc>
        <w:tc>
          <w:tcPr>
            <w:tcW w:w="1985" w:type="dxa"/>
          </w:tcPr>
          <w:p w14:paraId="2765FFC8" w14:textId="77777777" w:rsidR="00D55274" w:rsidRDefault="00D55274" w:rsidP="003C24D4">
            <w:r>
              <w:t>Poor (40-49%)</w:t>
            </w:r>
          </w:p>
        </w:tc>
        <w:tc>
          <w:tcPr>
            <w:tcW w:w="2692" w:type="dxa"/>
          </w:tcPr>
          <w:p w14:paraId="0F1260F8" w14:textId="77777777" w:rsidR="00D55274" w:rsidRDefault="00D55274" w:rsidP="003C24D4">
            <w:r>
              <w:t>Fails this indicator (0-39%)</w:t>
            </w:r>
          </w:p>
        </w:tc>
      </w:tr>
      <w:tr w:rsidR="00D55274" w14:paraId="52D94E37" w14:textId="77777777" w:rsidTr="003C24D4">
        <w:trPr>
          <w:trHeight w:val="842"/>
        </w:trPr>
        <w:tc>
          <w:tcPr>
            <w:tcW w:w="2263" w:type="dxa"/>
          </w:tcPr>
          <w:p w14:paraId="69753A8B" w14:textId="77777777" w:rsidR="00D55274" w:rsidRPr="00343601" w:rsidRDefault="00D55274" w:rsidP="003C24D4">
            <w:pPr>
              <w:jc w:val="center"/>
              <w:rPr>
                <w:b/>
                <w:bCs/>
                <w:sz w:val="16"/>
                <w:szCs w:val="16"/>
              </w:rPr>
            </w:pPr>
          </w:p>
          <w:p w14:paraId="5153E786" w14:textId="77777777" w:rsidR="00D55274" w:rsidRPr="000A0274" w:rsidRDefault="00D55274" w:rsidP="003C24D4">
            <w:pPr>
              <w:jc w:val="center"/>
              <w:rPr>
                <w:b/>
                <w:bCs/>
              </w:rPr>
            </w:pPr>
            <w:r>
              <w:rPr>
                <w:noProof/>
                <w:lang w:eastAsia="en-GB"/>
              </w:rPr>
              <w:drawing>
                <wp:inline distT="0" distB="0" distL="0" distR="0" wp14:anchorId="3F5A2FA3" wp14:editId="01E2477A">
                  <wp:extent cx="306000" cy="306000"/>
                  <wp:effectExtent l="0" t="0" r="0" b="0"/>
                  <wp:docPr id="14" name="Picture 14" descr="A yellow smiley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yellow smiley face&#10;&#10;Description automatically generated with medium confidenc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306000" cy="306000"/>
                          </a:xfrm>
                          <a:prstGeom prst="rect">
                            <a:avLst/>
                          </a:prstGeom>
                          <a:noFill/>
                          <a:ln>
                            <a:noFill/>
                          </a:ln>
                        </pic:spPr>
                      </pic:pic>
                    </a:graphicData>
                  </a:graphic>
                </wp:inline>
              </w:drawing>
            </w:r>
          </w:p>
        </w:tc>
        <w:tc>
          <w:tcPr>
            <w:tcW w:w="1701" w:type="dxa"/>
          </w:tcPr>
          <w:p w14:paraId="1AE5D147" w14:textId="77777777" w:rsidR="00D55274" w:rsidRPr="00796FA4" w:rsidRDefault="00D55274" w:rsidP="003C24D4">
            <w:pPr>
              <w:rPr>
                <w:rFonts w:cstheme="minorHAnsi"/>
                <w:sz w:val="16"/>
                <w:szCs w:val="16"/>
              </w:rPr>
            </w:pPr>
          </w:p>
          <w:p w14:paraId="7D9A6336" w14:textId="77777777" w:rsidR="00D55274" w:rsidRPr="00343601" w:rsidRDefault="00D55274" w:rsidP="003C24D4">
            <w:pPr>
              <w:jc w:val="center"/>
              <w:rPr>
                <w:rFonts w:cstheme="minorHAnsi"/>
                <w:sz w:val="16"/>
                <w:szCs w:val="16"/>
              </w:rPr>
            </w:pPr>
            <w:r>
              <w:rPr>
                <w:noProof/>
                <w:lang w:eastAsia="en-GB"/>
              </w:rPr>
              <w:drawing>
                <wp:inline distT="0" distB="0" distL="0" distR="0" wp14:anchorId="60DCBCD4" wp14:editId="0F4502FD">
                  <wp:extent cx="307080" cy="306000"/>
                  <wp:effectExtent l="0" t="0" r="0" b="0"/>
                  <wp:docPr id="15" name="Picture 15"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 circle&#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307080" cy="306000"/>
                          </a:xfrm>
                          <a:prstGeom prst="rect">
                            <a:avLst/>
                          </a:prstGeom>
                          <a:noFill/>
                          <a:ln>
                            <a:noFill/>
                          </a:ln>
                        </pic:spPr>
                      </pic:pic>
                    </a:graphicData>
                  </a:graphic>
                </wp:inline>
              </w:drawing>
            </w:r>
          </w:p>
        </w:tc>
        <w:tc>
          <w:tcPr>
            <w:tcW w:w="2269" w:type="dxa"/>
          </w:tcPr>
          <w:p w14:paraId="26DD0754" w14:textId="77777777" w:rsidR="00D55274" w:rsidRPr="000A6286" w:rsidRDefault="00D55274" w:rsidP="003C24D4">
            <w:pPr>
              <w:rPr>
                <w:rFonts w:cstheme="minorHAnsi"/>
                <w:sz w:val="16"/>
                <w:szCs w:val="16"/>
              </w:rPr>
            </w:pPr>
          </w:p>
          <w:p w14:paraId="086EECF9" w14:textId="77777777" w:rsidR="00D55274" w:rsidRPr="00343601" w:rsidRDefault="00D55274" w:rsidP="003C24D4">
            <w:pPr>
              <w:jc w:val="center"/>
              <w:rPr>
                <w:rFonts w:cstheme="minorHAnsi"/>
                <w:sz w:val="16"/>
                <w:szCs w:val="16"/>
              </w:rPr>
            </w:pPr>
            <w:r>
              <w:rPr>
                <w:noProof/>
                <w:lang w:eastAsia="en-GB"/>
              </w:rPr>
              <w:drawing>
                <wp:inline distT="0" distB="0" distL="0" distR="0" wp14:anchorId="65905297" wp14:editId="6CBD4AE9">
                  <wp:extent cx="306000" cy="306000"/>
                  <wp:effectExtent l="0" t="0" r="0" b="0"/>
                  <wp:docPr id="16" name="Picture 16" descr="A yellow smiley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yellow smiley face&#10;&#10;Description automatically generated with medium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6000" cy="306000"/>
                          </a:xfrm>
                          <a:prstGeom prst="rect">
                            <a:avLst/>
                          </a:prstGeom>
                          <a:noFill/>
                          <a:ln>
                            <a:noFill/>
                          </a:ln>
                        </pic:spPr>
                      </pic:pic>
                    </a:graphicData>
                  </a:graphic>
                </wp:inline>
              </w:drawing>
            </w:r>
          </w:p>
        </w:tc>
        <w:tc>
          <w:tcPr>
            <w:tcW w:w="1985" w:type="dxa"/>
          </w:tcPr>
          <w:p w14:paraId="2285BC90" w14:textId="77777777" w:rsidR="00D55274" w:rsidRPr="000A6286" w:rsidRDefault="00D55274" w:rsidP="003C24D4">
            <w:pPr>
              <w:rPr>
                <w:rFonts w:cstheme="minorHAnsi"/>
                <w:sz w:val="16"/>
                <w:szCs w:val="16"/>
              </w:rPr>
            </w:pPr>
          </w:p>
          <w:p w14:paraId="7F9FAB50" w14:textId="77777777" w:rsidR="00D55274" w:rsidRPr="009E3F56" w:rsidRDefault="00D55274" w:rsidP="003C24D4">
            <w:pPr>
              <w:jc w:val="center"/>
              <w:rPr>
                <w:rFonts w:cstheme="minorHAnsi"/>
                <w:sz w:val="16"/>
                <w:szCs w:val="16"/>
              </w:rPr>
            </w:pPr>
            <w:r>
              <w:rPr>
                <w:noProof/>
                <w:lang w:eastAsia="en-GB"/>
              </w:rPr>
              <w:drawing>
                <wp:inline distT="0" distB="0" distL="0" distR="0" wp14:anchorId="34EFC79A" wp14:editId="6DC93BA1">
                  <wp:extent cx="306000" cy="306000"/>
                  <wp:effectExtent l="0" t="0" r="0" b="0"/>
                  <wp:docPr id="17" name="Picture 17" descr="A yellow smiley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yellow smiley face&#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306000" cy="306000"/>
                          </a:xfrm>
                          <a:prstGeom prst="rect">
                            <a:avLst/>
                          </a:prstGeom>
                          <a:noFill/>
                          <a:ln>
                            <a:noFill/>
                          </a:ln>
                        </pic:spPr>
                      </pic:pic>
                    </a:graphicData>
                  </a:graphic>
                </wp:inline>
              </w:drawing>
            </w:r>
          </w:p>
        </w:tc>
        <w:tc>
          <w:tcPr>
            <w:tcW w:w="2692" w:type="dxa"/>
          </w:tcPr>
          <w:p w14:paraId="2B7C1573" w14:textId="77777777" w:rsidR="00D55274" w:rsidRPr="000A6286" w:rsidRDefault="00D55274" w:rsidP="003C24D4">
            <w:pPr>
              <w:rPr>
                <w:rFonts w:cstheme="minorHAnsi"/>
                <w:sz w:val="16"/>
                <w:szCs w:val="16"/>
              </w:rPr>
            </w:pPr>
          </w:p>
          <w:p w14:paraId="524F9A25" w14:textId="77777777" w:rsidR="00D55274" w:rsidRPr="009E3F56" w:rsidRDefault="00D55274" w:rsidP="003C24D4">
            <w:pPr>
              <w:jc w:val="center"/>
              <w:rPr>
                <w:rFonts w:cstheme="minorHAnsi"/>
                <w:sz w:val="16"/>
                <w:szCs w:val="16"/>
              </w:rPr>
            </w:pPr>
            <w:r>
              <w:rPr>
                <w:noProof/>
                <w:lang w:eastAsia="en-GB"/>
              </w:rPr>
              <w:drawing>
                <wp:inline distT="0" distB="0" distL="0" distR="0" wp14:anchorId="5C0183C7" wp14:editId="41293F89">
                  <wp:extent cx="307080" cy="306000"/>
                  <wp:effectExtent l="0" t="0" r="0" b="0"/>
                  <wp:docPr id="18" name="Picture 18" descr="A yellow smiley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yellow smiley face&#10;&#10;Description automatically generated with medium confidenc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307080" cy="306000"/>
                          </a:xfrm>
                          <a:prstGeom prst="rect">
                            <a:avLst/>
                          </a:prstGeom>
                          <a:noFill/>
                          <a:ln>
                            <a:noFill/>
                          </a:ln>
                        </pic:spPr>
                      </pic:pic>
                    </a:graphicData>
                  </a:graphic>
                </wp:inline>
              </w:drawing>
            </w:r>
          </w:p>
        </w:tc>
      </w:tr>
    </w:tbl>
    <w:bookmarkEnd w:id="5"/>
    <w:p w14:paraId="759A6679" w14:textId="77777777" w:rsidR="00D55274" w:rsidRDefault="00D55274" w:rsidP="00D55274">
      <w:r>
        <w:t>Key</w:t>
      </w:r>
    </w:p>
    <w:p w14:paraId="0EB7F8B7" w14:textId="092E4824" w:rsidR="006955B5" w:rsidRDefault="006955B5">
      <w:pPr>
        <w:rPr>
          <w:rFonts w:asciiTheme="majorHAnsi" w:eastAsiaTheme="majorEastAsia" w:hAnsiTheme="majorHAnsi" w:cstheme="majorBidi"/>
          <w:color w:val="2E74B5" w:themeColor="accent1" w:themeShade="BF"/>
          <w:sz w:val="26"/>
          <w:szCs w:val="26"/>
        </w:rPr>
      </w:pPr>
      <w:r>
        <w:br w:type="page"/>
      </w:r>
    </w:p>
    <w:p w14:paraId="51738B02" w14:textId="05641017" w:rsidR="00960CBC" w:rsidRPr="00020C30" w:rsidRDefault="001F432B" w:rsidP="006204DC">
      <w:pPr>
        <w:pStyle w:val="Heading2"/>
        <w:pBdr>
          <w:top w:val="single" w:sz="8" w:space="1" w:color="auto"/>
          <w:left w:val="single" w:sz="8" w:space="4" w:color="auto"/>
          <w:bottom w:val="single" w:sz="8" w:space="1" w:color="auto"/>
          <w:right w:val="single" w:sz="8" w:space="4" w:color="auto"/>
        </w:pBdr>
        <w:rPr>
          <w:b/>
        </w:rPr>
      </w:pPr>
      <w:r>
        <w:rPr>
          <w:b/>
        </w:rPr>
        <w:lastRenderedPageBreak/>
        <w:t xml:space="preserve">Indicator </w:t>
      </w:r>
      <w:r w:rsidR="009D4559" w:rsidRPr="00020C30">
        <w:rPr>
          <w:b/>
        </w:rPr>
        <w:t>4</w:t>
      </w:r>
      <w:r w:rsidR="00BC14FE" w:rsidRPr="00020C30">
        <w:rPr>
          <w:b/>
        </w:rPr>
        <w:t>: Sustainable</w:t>
      </w:r>
      <w:r w:rsidR="00B95430" w:rsidRPr="00020C30">
        <w:rPr>
          <w:b/>
        </w:rPr>
        <w:t xml:space="preserve">: </w:t>
      </w:r>
      <w:r w:rsidR="00960CBC" w:rsidRPr="00020C30">
        <w:rPr>
          <w:b/>
        </w:rPr>
        <w:t>Sustainable development is development that meets the needs of the present without compromising the ability of future generations to meet their own needs.</w:t>
      </w:r>
    </w:p>
    <w:p w14:paraId="4AB5A5CD" w14:textId="4C5F6457" w:rsidR="000E0E72" w:rsidRDefault="00143AC3" w:rsidP="006204DC">
      <w:pPr>
        <w:pBdr>
          <w:top w:val="single" w:sz="8" w:space="1" w:color="auto"/>
          <w:left w:val="single" w:sz="8" w:space="4" w:color="auto"/>
          <w:bottom w:val="single" w:sz="8" w:space="1" w:color="auto"/>
          <w:right w:val="single" w:sz="8" w:space="4" w:color="auto"/>
        </w:pBdr>
      </w:pPr>
      <w:r w:rsidRPr="00D56AB7">
        <w:t xml:space="preserve">One key goal </w:t>
      </w:r>
      <w:r w:rsidR="0039118A" w:rsidRPr="00D56AB7">
        <w:t xml:space="preserve">of sustainable travel </w:t>
      </w:r>
      <w:r w:rsidRPr="00D56AB7">
        <w:t xml:space="preserve">is to </w:t>
      </w:r>
      <w:r w:rsidR="000E0E72" w:rsidRPr="00D56AB7">
        <w:t xml:space="preserve">reduce CO2 emissions, and </w:t>
      </w:r>
      <w:r w:rsidR="001364F7" w:rsidRPr="00D56AB7">
        <w:t xml:space="preserve">enhance travel </w:t>
      </w:r>
      <w:r w:rsidR="00763D12" w:rsidRPr="00D56AB7">
        <w:t xml:space="preserve">in an </w:t>
      </w:r>
      <w:r w:rsidR="000E0E72" w:rsidRPr="00D56AB7">
        <w:t>environment</w:t>
      </w:r>
      <w:r w:rsidRPr="00D56AB7">
        <w:t>ally</w:t>
      </w:r>
      <w:r w:rsidR="000E0E72" w:rsidRPr="00D56AB7">
        <w:t xml:space="preserve"> friendly and ‘green’ </w:t>
      </w:r>
      <w:r w:rsidR="00763D12" w:rsidRPr="00D56AB7">
        <w:t>way</w:t>
      </w:r>
      <w:r w:rsidR="000E0E72" w:rsidRPr="00D56AB7">
        <w:t xml:space="preserve">, </w:t>
      </w:r>
      <w:r w:rsidR="008725AF" w:rsidRPr="00D56AB7">
        <w:t>whether this is a mode of travel, or a</w:t>
      </w:r>
      <w:r w:rsidR="00C519A3" w:rsidRPr="00D56AB7">
        <w:t>n infrastructure product. For example, u</w:t>
      </w:r>
      <w:r w:rsidR="000E0E72" w:rsidRPr="00D56AB7">
        <w:t>tilising new ‘Smart’ technology may provide an advantage to the users in terms of ease of use or access to better information</w:t>
      </w:r>
      <w:r w:rsidR="0039118A" w:rsidRPr="00D56AB7">
        <w:t>, improving traffic flow</w:t>
      </w:r>
      <w:r w:rsidR="00200208" w:rsidRPr="00D56AB7">
        <w:t xml:space="preserve"> and reducing congestion</w:t>
      </w:r>
      <w:r w:rsidR="000E0E72" w:rsidRPr="00D56AB7">
        <w:t>. Sustainability should be offered to a wide group of users, offering green transport opportunities both now and for the future. Sustainability may also take into account the use of materials, energy and the life and maintenance of the product</w:t>
      </w:r>
      <w:r w:rsidR="00200208" w:rsidRPr="00D56AB7">
        <w:t xml:space="preserve">, </w:t>
      </w:r>
      <w:r w:rsidR="002B574F" w:rsidRPr="00D56AB7">
        <w:t>from both user and provider perspective</w:t>
      </w:r>
      <w:r w:rsidR="00D56AB7" w:rsidRPr="00D56AB7">
        <w:t>,</w:t>
      </w:r>
      <w:r w:rsidR="000E0E72" w:rsidRPr="00D56AB7">
        <w:t xml:space="preserve"> (UN Goal 12)</w:t>
      </w:r>
      <w:r w:rsidR="00200208" w:rsidRPr="00D56AB7">
        <w:t>.</w:t>
      </w:r>
      <w:r w:rsidR="000E0E72">
        <w:t xml:space="preserve"> </w:t>
      </w:r>
    </w:p>
    <w:p w14:paraId="15F86AB2" w14:textId="12DBBEBE" w:rsidR="00960CBC" w:rsidRDefault="00960CBC" w:rsidP="00960CBC">
      <w:pPr>
        <w:pStyle w:val="Heading3"/>
      </w:pPr>
      <w:r w:rsidRPr="002C72CD">
        <w:t xml:space="preserve">Step </w:t>
      </w:r>
      <w:r w:rsidR="00A72ED0">
        <w:t>1</w:t>
      </w:r>
      <w:r w:rsidRPr="002C72CD">
        <w:t xml:space="preserve">: The product has been designed to be </w:t>
      </w:r>
      <w:r>
        <w:t>sust</w:t>
      </w:r>
      <w:r w:rsidR="006260B9">
        <w:t>a</w:t>
      </w:r>
      <w:r>
        <w:t>inable</w:t>
      </w:r>
      <w:r w:rsidRPr="002C72CD">
        <w:t xml:space="preserve"> in the following ways:</w:t>
      </w:r>
    </w:p>
    <w:p w14:paraId="64495D8B" w14:textId="77777777" w:rsidR="00487CF2" w:rsidRDefault="00487CF2" w:rsidP="006260B9">
      <w:pPr>
        <w:pStyle w:val="Heading3"/>
      </w:pPr>
    </w:p>
    <w:tbl>
      <w:tblPr>
        <w:tblStyle w:val="TableGrid"/>
        <w:tblW w:w="0" w:type="auto"/>
        <w:tblInd w:w="-5" w:type="dxa"/>
        <w:tblLook w:val="04A0" w:firstRow="1" w:lastRow="0" w:firstColumn="1" w:lastColumn="0" w:noHBand="0" w:noVBand="1"/>
      </w:tblPr>
      <w:tblGrid>
        <w:gridCol w:w="2835"/>
        <w:gridCol w:w="11118"/>
      </w:tblGrid>
      <w:tr w:rsidR="00487CF2" w14:paraId="2423DC44" w14:textId="77777777" w:rsidTr="00E274A1">
        <w:tc>
          <w:tcPr>
            <w:tcW w:w="2835" w:type="dxa"/>
            <w:shd w:val="clear" w:color="auto" w:fill="D9D9D9" w:themeFill="background1" w:themeFillShade="D9"/>
          </w:tcPr>
          <w:p w14:paraId="621AE343" w14:textId="77777777" w:rsidR="00487CF2" w:rsidRDefault="00487CF2" w:rsidP="00E274A1">
            <w:pPr>
              <w:rPr>
                <w:b/>
              </w:rPr>
            </w:pPr>
            <w:r w:rsidRPr="006B0E69">
              <w:rPr>
                <w:b/>
              </w:rPr>
              <w:t>User Group</w:t>
            </w:r>
          </w:p>
          <w:p w14:paraId="3C8D6B70" w14:textId="77777777" w:rsidR="00487CF2" w:rsidRPr="00694008" w:rsidRDefault="00487CF2" w:rsidP="00E274A1">
            <w:pPr>
              <w:rPr>
                <w:i/>
              </w:rPr>
            </w:pPr>
            <w:r w:rsidRPr="00694008">
              <w:rPr>
                <w:i/>
              </w:rPr>
              <w:t>(complete as appropriate)</w:t>
            </w:r>
          </w:p>
        </w:tc>
        <w:tc>
          <w:tcPr>
            <w:tcW w:w="11118" w:type="dxa"/>
            <w:shd w:val="clear" w:color="auto" w:fill="D9D9D9" w:themeFill="background1" w:themeFillShade="D9"/>
          </w:tcPr>
          <w:p w14:paraId="185F8952" w14:textId="02AD17BD" w:rsidR="00487CF2" w:rsidRPr="006B0E69" w:rsidRDefault="00487CF2" w:rsidP="00E274A1">
            <w:pPr>
              <w:rPr>
                <w:b/>
              </w:rPr>
            </w:pPr>
            <w:r w:rsidRPr="006B0E69">
              <w:rPr>
                <w:b/>
              </w:rPr>
              <w:t xml:space="preserve">How </w:t>
            </w:r>
            <w:r w:rsidR="001F3872">
              <w:rPr>
                <w:b/>
              </w:rPr>
              <w:t>is it</w:t>
            </w:r>
            <w:r w:rsidRPr="006B0E69">
              <w:rPr>
                <w:b/>
              </w:rPr>
              <w:t xml:space="preserve"> </w:t>
            </w:r>
            <w:r>
              <w:rPr>
                <w:b/>
              </w:rPr>
              <w:t>sustainable to end users?</w:t>
            </w:r>
          </w:p>
        </w:tc>
      </w:tr>
      <w:tr w:rsidR="002A5D29" w14:paraId="4121DD4A" w14:textId="77777777" w:rsidTr="00E274A1">
        <w:tc>
          <w:tcPr>
            <w:tcW w:w="2835" w:type="dxa"/>
          </w:tcPr>
          <w:p w14:paraId="0EC5EF81" w14:textId="6D351D6F" w:rsidR="002A5D29" w:rsidRDefault="002A5D29" w:rsidP="002A5D29">
            <w:r>
              <w:t xml:space="preserve">Infant-nurturing parents and carers, with their infants:  </w:t>
            </w:r>
            <w:r w:rsidRPr="00F11ADE">
              <w:rPr>
                <w:rFonts w:cstheme="minorHAnsi"/>
                <w:color w:val="353535"/>
                <w:shd w:val="clear" w:color="auto" w:fill="FFFFFF"/>
              </w:rPr>
              <w:t>includes breastfeeding, bottle feeding, chest</w:t>
            </w:r>
            <w:r>
              <w:rPr>
                <w:rFonts w:cstheme="minorHAnsi"/>
                <w:color w:val="353535"/>
                <w:shd w:val="clear" w:color="auto" w:fill="FFFFFF"/>
              </w:rPr>
              <w:t>-</w:t>
            </w:r>
            <w:r w:rsidRPr="00F11ADE">
              <w:rPr>
                <w:rFonts w:cstheme="minorHAnsi"/>
                <w:color w:val="353535"/>
                <w:shd w:val="clear" w:color="auto" w:fill="FFFFFF"/>
              </w:rPr>
              <w:t>feeding (for post-op transmen) and the diverse existing forms of childcare.</w:t>
            </w:r>
          </w:p>
        </w:tc>
        <w:tc>
          <w:tcPr>
            <w:tcW w:w="11118" w:type="dxa"/>
          </w:tcPr>
          <w:p w14:paraId="4F3EB8B9" w14:textId="77777777" w:rsidR="002A5D29" w:rsidRDefault="00CA46E2" w:rsidP="002A5D29">
            <w:pPr>
              <w:rPr>
                <w:i/>
                <w:iCs/>
              </w:rPr>
            </w:pPr>
            <w:r>
              <w:rPr>
                <w:i/>
                <w:iCs/>
              </w:rPr>
              <w:t xml:space="preserve">The </w:t>
            </w:r>
            <w:proofErr w:type="spellStart"/>
            <w:r>
              <w:rPr>
                <w:i/>
                <w:iCs/>
              </w:rPr>
              <w:t>NurturepodTM</w:t>
            </w:r>
            <w:proofErr w:type="spellEnd"/>
            <w:r>
              <w:rPr>
                <w:i/>
                <w:iCs/>
              </w:rPr>
              <w:t xml:space="preserve"> has been designed</w:t>
            </w:r>
            <w:r w:rsidR="00B54FF8">
              <w:rPr>
                <w:i/>
                <w:iCs/>
              </w:rPr>
              <w:t xml:space="preserve"> using sustainably sourced material</w:t>
            </w:r>
          </w:p>
          <w:p w14:paraId="77BEA616" w14:textId="77777777" w:rsidR="00966E09" w:rsidRPr="00966E09" w:rsidRDefault="00966E09" w:rsidP="00966E09">
            <w:pPr>
              <w:rPr>
                <w:i/>
                <w:iCs/>
              </w:rPr>
            </w:pPr>
            <w:r w:rsidRPr="00966E09">
              <w:rPr>
                <w:i/>
                <w:iCs/>
              </w:rPr>
              <w:t>All elements have been designed to be easily cleanable, durable and vandal proof</w:t>
            </w:r>
          </w:p>
          <w:p w14:paraId="67F69420" w14:textId="0E3B3F07" w:rsidR="00966E09" w:rsidRPr="00966E09" w:rsidRDefault="00966E09" w:rsidP="00966E09">
            <w:pPr>
              <w:rPr>
                <w:i/>
                <w:iCs/>
              </w:rPr>
            </w:pPr>
            <w:r w:rsidRPr="00966E09">
              <w:rPr>
                <w:i/>
                <w:iCs/>
              </w:rPr>
              <w:t xml:space="preserve">The </w:t>
            </w:r>
            <w:proofErr w:type="spellStart"/>
            <w:r w:rsidRPr="00966E09">
              <w:rPr>
                <w:i/>
                <w:iCs/>
              </w:rPr>
              <w:t>nurturepod</w:t>
            </w:r>
            <w:proofErr w:type="spellEnd"/>
            <w:r w:rsidRPr="00966E09">
              <w:rPr>
                <w:i/>
                <w:iCs/>
              </w:rPr>
              <w:t xml:space="preserve"> has been designed to encourage the use of </w:t>
            </w:r>
            <w:r w:rsidR="00600C7C">
              <w:rPr>
                <w:i/>
                <w:iCs/>
              </w:rPr>
              <w:t>public transport (</w:t>
            </w:r>
            <w:r w:rsidR="00F327C0" w:rsidRPr="00966E09">
              <w:rPr>
                <w:i/>
                <w:iCs/>
              </w:rPr>
              <w:t>sustainable</w:t>
            </w:r>
            <w:r w:rsidRPr="00966E09">
              <w:rPr>
                <w:i/>
                <w:iCs/>
              </w:rPr>
              <w:t xml:space="preserve"> forms of transport</w:t>
            </w:r>
            <w:r w:rsidR="00600C7C">
              <w:rPr>
                <w:i/>
                <w:iCs/>
              </w:rPr>
              <w:t>)</w:t>
            </w:r>
            <w:r w:rsidRPr="00966E09">
              <w:rPr>
                <w:i/>
                <w:iCs/>
              </w:rPr>
              <w:t xml:space="preserve"> by mothers /families with young children, by providing them with a safe , comfortable and relaxing space to feed their babies in waiting areas. This might encourage the use of sustainable forms of transport, as it improves the quality of end to end journeys</w:t>
            </w:r>
            <w:r w:rsidR="00600C7C">
              <w:rPr>
                <w:i/>
                <w:iCs/>
              </w:rPr>
              <w:t xml:space="preserve"> – as opposed to </w:t>
            </w:r>
            <w:r w:rsidR="00030C29">
              <w:rPr>
                <w:i/>
                <w:iCs/>
              </w:rPr>
              <w:t xml:space="preserve">the car. Although the airport example </w:t>
            </w:r>
            <w:r w:rsidR="00321FEC">
              <w:rPr>
                <w:i/>
                <w:iCs/>
              </w:rPr>
              <w:t>is not so sustainable, the pod could equally be available in a railway station concourse</w:t>
            </w:r>
            <w:r w:rsidR="00BB7568">
              <w:rPr>
                <w:i/>
                <w:iCs/>
              </w:rPr>
              <w:t xml:space="preserve"> or bus/tram hub</w:t>
            </w:r>
          </w:p>
          <w:p w14:paraId="799D6C75" w14:textId="74F8F5D0" w:rsidR="00966E09" w:rsidRPr="00966E09" w:rsidRDefault="00966E09" w:rsidP="00966E09">
            <w:pPr>
              <w:rPr>
                <w:i/>
                <w:iCs/>
              </w:rPr>
            </w:pPr>
            <w:r w:rsidRPr="00966E09">
              <w:rPr>
                <w:i/>
                <w:iCs/>
              </w:rPr>
              <w:t xml:space="preserve">The </w:t>
            </w:r>
            <w:proofErr w:type="spellStart"/>
            <w:r w:rsidRPr="00966E09">
              <w:rPr>
                <w:i/>
                <w:iCs/>
              </w:rPr>
              <w:t>nurturepod</w:t>
            </w:r>
            <w:r w:rsidR="00BB7568">
              <w:rPr>
                <w:i/>
                <w:iCs/>
              </w:rPr>
              <w:t>TM</w:t>
            </w:r>
            <w:proofErr w:type="spellEnd"/>
            <w:r w:rsidRPr="00966E09">
              <w:rPr>
                <w:i/>
                <w:iCs/>
              </w:rPr>
              <w:t xml:space="preserve"> encourages breastfee</w:t>
            </w:r>
            <w:r w:rsidR="00BB7568">
              <w:rPr>
                <w:i/>
                <w:iCs/>
              </w:rPr>
              <w:t>d</w:t>
            </w:r>
            <w:r w:rsidRPr="00966E09">
              <w:rPr>
                <w:i/>
                <w:iCs/>
              </w:rPr>
              <w:t>ing – which in itself is a sustainable form of food.</w:t>
            </w:r>
          </w:p>
          <w:p w14:paraId="5A81D053" w14:textId="5F620AA1" w:rsidR="00966E09" w:rsidRPr="00E51FB4" w:rsidRDefault="00966E09" w:rsidP="002A5D29">
            <w:pPr>
              <w:rPr>
                <w:i/>
                <w:iCs/>
              </w:rPr>
            </w:pPr>
          </w:p>
        </w:tc>
      </w:tr>
      <w:tr w:rsidR="002A5D29" w14:paraId="339CB67C" w14:textId="77777777" w:rsidTr="00E274A1">
        <w:tc>
          <w:tcPr>
            <w:tcW w:w="2835" w:type="dxa"/>
          </w:tcPr>
          <w:p w14:paraId="4B333141" w14:textId="7F9ECDB1" w:rsidR="002A5D29" w:rsidRDefault="002A5D29" w:rsidP="002A5D29">
            <w:r>
              <w:t>Other family members</w:t>
            </w:r>
          </w:p>
        </w:tc>
        <w:tc>
          <w:tcPr>
            <w:tcW w:w="11118" w:type="dxa"/>
          </w:tcPr>
          <w:p w14:paraId="05F56E7F" w14:textId="62C65FA1" w:rsidR="002A5D29" w:rsidRPr="00E03E3C" w:rsidRDefault="00FE5B78" w:rsidP="002A5D29">
            <w:pPr>
              <w:rPr>
                <w:i/>
                <w:iCs/>
              </w:rPr>
            </w:pPr>
            <w:r>
              <w:rPr>
                <w:i/>
                <w:iCs/>
              </w:rPr>
              <w:t>Supports the family that contains a breast-fed infant</w:t>
            </w:r>
          </w:p>
        </w:tc>
      </w:tr>
      <w:tr w:rsidR="002A5D29" w14:paraId="2945BA9E" w14:textId="77777777" w:rsidTr="00E274A1">
        <w:tc>
          <w:tcPr>
            <w:tcW w:w="2835" w:type="dxa"/>
          </w:tcPr>
          <w:p w14:paraId="37AE29DC" w14:textId="0A45F983" w:rsidR="002A5D29" w:rsidRDefault="002A5D29" w:rsidP="002A5D29">
            <w:r>
              <w:t>Other travellers</w:t>
            </w:r>
          </w:p>
        </w:tc>
        <w:tc>
          <w:tcPr>
            <w:tcW w:w="11118" w:type="dxa"/>
          </w:tcPr>
          <w:p w14:paraId="2F88AC46" w14:textId="29AEF898" w:rsidR="002A5D29" w:rsidRPr="00E03E3C" w:rsidRDefault="00E03E3C" w:rsidP="002A5D29">
            <w:pPr>
              <w:rPr>
                <w:i/>
                <w:iCs/>
              </w:rPr>
            </w:pPr>
            <w:r w:rsidRPr="00E03E3C">
              <w:rPr>
                <w:i/>
                <w:iCs/>
              </w:rPr>
              <w:t>Not applicable</w:t>
            </w:r>
          </w:p>
        </w:tc>
      </w:tr>
      <w:tr w:rsidR="002A5D29" w14:paraId="68C1C4A1" w14:textId="77777777" w:rsidTr="00E274A1">
        <w:tc>
          <w:tcPr>
            <w:tcW w:w="2835" w:type="dxa"/>
            <w:shd w:val="clear" w:color="auto" w:fill="D9D9D9" w:themeFill="background1" w:themeFillShade="D9"/>
          </w:tcPr>
          <w:p w14:paraId="73151A49" w14:textId="77777777" w:rsidR="002A5D29" w:rsidRDefault="002A5D29" w:rsidP="002A5D29">
            <w:pPr>
              <w:rPr>
                <w:b/>
              </w:rPr>
            </w:pPr>
            <w:r w:rsidRPr="006B0E69">
              <w:rPr>
                <w:b/>
              </w:rPr>
              <w:t>Providers</w:t>
            </w:r>
          </w:p>
          <w:p w14:paraId="0B9E4906" w14:textId="77777777" w:rsidR="002A5D29" w:rsidRPr="00694008" w:rsidRDefault="002A5D29" w:rsidP="002A5D29">
            <w:pPr>
              <w:rPr>
                <w:i/>
              </w:rPr>
            </w:pPr>
            <w:r w:rsidRPr="00694008">
              <w:rPr>
                <w:i/>
              </w:rPr>
              <w:t>(complete as appropriate)</w:t>
            </w:r>
          </w:p>
        </w:tc>
        <w:tc>
          <w:tcPr>
            <w:tcW w:w="11118" w:type="dxa"/>
            <w:shd w:val="clear" w:color="auto" w:fill="D9D9D9" w:themeFill="background1" w:themeFillShade="D9"/>
          </w:tcPr>
          <w:p w14:paraId="5264313D" w14:textId="5864ADA3" w:rsidR="002A5D29" w:rsidRPr="006B0E69" w:rsidRDefault="002A5D29" w:rsidP="002A5D29">
            <w:pPr>
              <w:rPr>
                <w:b/>
              </w:rPr>
            </w:pPr>
            <w:r w:rsidRPr="006B0E69">
              <w:rPr>
                <w:b/>
              </w:rPr>
              <w:t xml:space="preserve">How </w:t>
            </w:r>
            <w:r>
              <w:rPr>
                <w:b/>
              </w:rPr>
              <w:t>is it</w:t>
            </w:r>
            <w:r w:rsidRPr="006B0E69">
              <w:rPr>
                <w:b/>
              </w:rPr>
              <w:t xml:space="preserve"> </w:t>
            </w:r>
            <w:r>
              <w:rPr>
                <w:b/>
              </w:rPr>
              <w:t>sustainable for</w:t>
            </w:r>
            <w:r w:rsidRPr="006B0E69">
              <w:rPr>
                <w:b/>
              </w:rPr>
              <w:t xml:space="preserve"> providers</w:t>
            </w:r>
            <w:r>
              <w:rPr>
                <w:b/>
              </w:rPr>
              <w:t>?</w:t>
            </w:r>
          </w:p>
        </w:tc>
      </w:tr>
      <w:tr w:rsidR="002A5D29" w14:paraId="0137915F" w14:textId="77777777" w:rsidTr="00E274A1">
        <w:tc>
          <w:tcPr>
            <w:tcW w:w="2835" w:type="dxa"/>
          </w:tcPr>
          <w:p w14:paraId="6CA13BAA" w14:textId="0B076CD1" w:rsidR="002A5D29" w:rsidRPr="006B0E69" w:rsidRDefault="002A5D29" w:rsidP="002A5D29">
            <w:r>
              <w:t>Airport Authority</w:t>
            </w:r>
            <w:r w:rsidR="00E03E3C">
              <w:t xml:space="preserve"> or similar transport hub</w:t>
            </w:r>
          </w:p>
        </w:tc>
        <w:tc>
          <w:tcPr>
            <w:tcW w:w="11118" w:type="dxa"/>
          </w:tcPr>
          <w:p w14:paraId="007AC72C" w14:textId="22BE2CBD" w:rsidR="002A5D29" w:rsidRPr="006B0E69" w:rsidRDefault="005B66A9" w:rsidP="002A5D29">
            <w:r>
              <w:rPr>
                <w:i/>
                <w:iCs/>
              </w:rPr>
              <w:t>Sustainably sourced material, longevity of life of product</w:t>
            </w:r>
            <w:r w:rsidR="00367703">
              <w:rPr>
                <w:i/>
                <w:iCs/>
              </w:rPr>
              <w:t xml:space="preserve"> and recycle options should be considered – not enough information</w:t>
            </w:r>
          </w:p>
        </w:tc>
      </w:tr>
      <w:tr w:rsidR="002A5D29" w14:paraId="7685334C" w14:textId="77777777" w:rsidTr="00E274A1">
        <w:tc>
          <w:tcPr>
            <w:tcW w:w="2835" w:type="dxa"/>
          </w:tcPr>
          <w:p w14:paraId="4BD08755" w14:textId="38B9E450" w:rsidR="002A5D29" w:rsidRPr="006B0E69" w:rsidRDefault="002A5D29" w:rsidP="002A5D29"/>
        </w:tc>
        <w:tc>
          <w:tcPr>
            <w:tcW w:w="11118" w:type="dxa"/>
          </w:tcPr>
          <w:p w14:paraId="19E4B875" w14:textId="4FF302A9" w:rsidR="002A5D29" w:rsidRPr="00971E35" w:rsidRDefault="002A5D29" w:rsidP="002A5D29">
            <w:pPr>
              <w:rPr>
                <w:i/>
                <w:iCs/>
              </w:rPr>
            </w:pPr>
          </w:p>
        </w:tc>
      </w:tr>
      <w:tr w:rsidR="002A5D29" w14:paraId="3CDEAC56" w14:textId="77777777" w:rsidTr="00E274A1">
        <w:tc>
          <w:tcPr>
            <w:tcW w:w="2835" w:type="dxa"/>
          </w:tcPr>
          <w:p w14:paraId="6F0DDFCB" w14:textId="048C4540" w:rsidR="002A5D29" w:rsidRPr="00694008" w:rsidRDefault="002A5D29" w:rsidP="002A5D29"/>
        </w:tc>
        <w:tc>
          <w:tcPr>
            <w:tcW w:w="11118" w:type="dxa"/>
          </w:tcPr>
          <w:p w14:paraId="024F7240" w14:textId="4E789F83" w:rsidR="002A5D29" w:rsidRPr="009B5E86" w:rsidRDefault="002A5D29" w:rsidP="002A5D29">
            <w:pPr>
              <w:rPr>
                <w:i/>
                <w:iCs/>
              </w:rPr>
            </w:pPr>
          </w:p>
        </w:tc>
      </w:tr>
    </w:tbl>
    <w:p w14:paraId="41B4A12C" w14:textId="77777777" w:rsidR="00487CF2" w:rsidRDefault="00487CF2" w:rsidP="006260B9">
      <w:pPr>
        <w:pStyle w:val="Heading3"/>
      </w:pPr>
    </w:p>
    <w:p w14:paraId="20357317" w14:textId="00974733" w:rsidR="006260B9" w:rsidRDefault="006260B9" w:rsidP="006260B9">
      <w:pPr>
        <w:pStyle w:val="Heading3"/>
      </w:pPr>
      <w:r w:rsidRPr="002C72CD">
        <w:t xml:space="preserve">Step </w:t>
      </w:r>
      <w:r w:rsidR="00A72ED0">
        <w:t>2</w:t>
      </w:r>
      <w:r w:rsidRPr="002C72CD">
        <w:t>: How well does it meet the ‘</w:t>
      </w:r>
      <w:r>
        <w:t>Sustainable</w:t>
      </w:r>
      <w:r w:rsidRPr="002C72CD">
        <w:t>’ goals?</w:t>
      </w:r>
    </w:p>
    <w:p w14:paraId="2CCF4FB3" w14:textId="77777777" w:rsidR="00EB3282" w:rsidRPr="001A3453" w:rsidRDefault="00EB3282" w:rsidP="00EB3282">
      <w:r>
        <w:t>Please add evaluations based on the goals outlined above and complete the additional questions</w:t>
      </w:r>
    </w:p>
    <w:tbl>
      <w:tblPr>
        <w:tblStyle w:val="TableGrid"/>
        <w:tblW w:w="0" w:type="auto"/>
        <w:tblLook w:val="04A0" w:firstRow="1" w:lastRow="0" w:firstColumn="1" w:lastColumn="0" w:noHBand="0" w:noVBand="1"/>
      </w:tblPr>
      <w:tblGrid>
        <w:gridCol w:w="5807"/>
        <w:gridCol w:w="8080"/>
      </w:tblGrid>
      <w:tr w:rsidR="000A6316" w14:paraId="3679036A" w14:textId="77777777" w:rsidTr="00157163">
        <w:tc>
          <w:tcPr>
            <w:tcW w:w="5807" w:type="dxa"/>
            <w:shd w:val="clear" w:color="auto" w:fill="E7E6E6" w:themeFill="background2"/>
          </w:tcPr>
          <w:p w14:paraId="1A876F22" w14:textId="526785A8" w:rsidR="000A6316" w:rsidRPr="00287347" w:rsidRDefault="00684A6A" w:rsidP="00E274A1">
            <w:pPr>
              <w:rPr>
                <w:b/>
              </w:rPr>
            </w:pPr>
            <w:r>
              <w:rPr>
                <w:b/>
              </w:rPr>
              <w:t>Sustainable Goals as defined</w:t>
            </w:r>
            <w:r w:rsidR="00EB3282">
              <w:rPr>
                <w:b/>
              </w:rPr>
              <w:t xml:space="preserve"> above</w:t>
            </w:r>
          </w:p>
        </w:tc>
        <w:tc>
          <w:tcPr>
            <w:tcW w:w="8080" w:type="dxa"/>
            <w:shd w:val="clear" w:color="auto" w:fill="E7E6E6" w:themeFill="background2"/>
          </w:tcPr>
          <w:p w14:paraId="58BF1AEE" w14:textId="1741A64F" w:rsidR="000A6316" w:rsidRPr="00287347" w:rsidRDefault="000A6316" w:rsidP="00E274A1">
            <w:pPr>
              <w:rPr>
                <w:b/>
              </w:rPr>
            </w:pPr>
            <w:r>
              <w:rPr>
                <w:b/>
              </w:rPr>
              <w:t>Answers</w:t>
            </w:r>
            <w:r w:rsidR="00512245">
              <w:rPr>
                <w:b/>
              </w:rPr>
              <w:t xml:space="preserve"> </w:t>
            </w:r>
            <w:r>
              <w:rPr>
                <w:rFonts w:eastAsia="Times New Roman" w:cstheme="minorHAnsi"/>
                <w:b/>
                <w:i/>
                <w:szCs w:val="20"/>
                <w:lang w:eastAsia="en-GB"/>
              </w:rPr>
              <w:t>– please complete using what information you have available from your design sources</w:t>
            </w:r>
          </w:p>
        </w:tc>
      </w:tr>
      <w:tr w:rsidR="00684A6A" w14:paraId="08E48654" w14:textId="77777777" w:rsidTr="00E274A1">
        <w:tc>
          <w:tcPr>
            <w:tcW w:w="5807" w:type="dxa"/>
          </w:tcPr>
          <w:p w14:paraId="01EB650B" w14:textId="18F8B2F9" w:rsidR="00684A6A" w:rsidRPr="006A1EC8" w:rsidRDefault="00EB3282" w:rsidP="00E274A1">
            <w:pPr>
              <w:rPr>
                <w:bCs/>
                <w:i/>
                <w:iCs/>
              </w:rPr>
            </w:pPr>
            <w:r w:rsidRPr="006A1EC8">
              <w:rPr>
                <w:bCs/>
                <w:i/>
                <w:iCs/>
              </w:rPr>
              <w:t>Reduces need for com</w:t>
            </w:r>
            <w:r w:rsidR="006A1EC8" w:rsidRPr="006A1EC8">
              <w:rPr>
                <w:bCs/>
                <w:i/>
                <w:iCs/>
              </w:rPr>
              <w:t>m</w:t>
            </w:r>
            <w:r w:rsidRPr="006A1EC8">
              <w:rPr>
                <w:bCs/>
                <w:i/>
                <w:iCs/>
              </w:rPr>
              <w:t>uters to drive within city</w:t>
            </w:r>
            <w:r w:rsidR="006A1EC8" w:rsidRPr="006A1EC8">
              <w:rPr>
                <w:bCs/>
                <w:i/>
                <w:iCs/>
              </w:rPr>
              <w:t xml:space="preserve">, </w:t>
            </w:r>
          </w:p>
          <w:p w14:paraId="49F746AB" w14:textId="7952ABF5" w:rsidR="006A1EC8" w:rsidRPr="006A1EC8" w:rsidRDefault="006A1EC8" w:rsidP="00E274A1">
            <w:pPr>
              <w:rPr>
                <w:bCs/>
                <w:i/>
                <w:iCs/>
              </w:rPr>
            </w:pPr>
            <w:r w:rsidRPr="006A1EC8">
              <w:rPr>
                <w:bCs/>
                <w:i/>
                <w:iCs/>
              </w:rPr>
              <w:t>reduce numbers needing bus transport</w:t>
            </w:r>
          </w:p>
        </w:tc>
        <w:tc>
          <w:tcPr>
            <w:tcW w:w="8080" w:type="dxa"/>
          </w:tcPr>
          <w:p w14:paraId="2E5EE0D8" w14:textId="7B5DC63A" w:rsidR="00684A6A" w:rsidRPr="004D7A0D" w:rsidRDefault="00AF66B4" w:rsidP="00E274A1">
            <w:pPr>
              <w:rPr>
                <w:bCs/>
                <w:i/>
                <w:iCs/>
              </w:rPr>
            </w:pPr>
            <w:r>
              <w:rPr>
                <w:bCs/>
                <w:i/>
                <w:iCs/>
              </w:rPr>
              <w:t>If provided in a railway station, or similar public transport hub</w:t>
            </w:r>
            <w:r w:rsidR="00CB298F">
              <w:rPr>
                <w:bCs/>
                <w:i/>
                <w:iCs/>
              </w:rPr>
              <w:t xml:space="preserve">, </w:t>
            </w:r>
            <w:r>
              <w:rPr>
                <w:bCs/>
                <w:i/>
                <w:iCs/>
              </w:rPr>
              <w:t>this may encourage</w:t>
            </w:r>
            <w:r w:rsidR="00CB298F">
              <w:rPr>
                <w:bCs/>
                <w:i/>
                <w:iCs/>
              </w:rPr>
              <w:t xml:space="preserve"> more families with small children to use public transport instead of their car.</w:t>
            </w:r>
            <w:r>
              <w:rPr>
                <w:bCs/>
                <w:i/>
                <w:iCs/>
              </w:rPr>
              <w:t xml:space="preserve"> </w:t>
            </w:r>
            <w:r w:rsidR="0089415F" w:rsidRPr="004D7A0D">
              <w:rPr>
                <w:bCs/>
                <w:i/>
                <w:iCs/>
              </w:rPr>
              <w:t xml:space="preserve"> </w:t>
            </w:r>
          </w:p>
        </w:tc>
      </w:tr>
      <w:tr w:rsidR="004D7A0D" w14:paraId="4A2E4980" w14:textId="77777777" w:rsidTr="00E274A1">
        <w:tc>
          <w:tcPr>
            <w:tcW w:w="5807" w:type="dxa"/>
          </w:tcPr>
          <w:p w14:paraId="1145FCFF" w14:textId="52788002" w:rsidR="004D7A0D" w:rsidRPr="006A1EC8" w:rsidRDefault="00157163" w:rsidP="00E274A1">
            <w:pPr>
              <w:rPr>
                <w:bCs/>
                <w:i/>
                <w:iCs/>
              </w:rPr>
            </w:pPr>
            <w:r>
              <w:rPr>
                <w:bCs/>
                <w:i/>
                <w:iCs/>
              </w:rPr>
              <w:t>provider goals</w:t>
            </w:r>
          </w:p>
        </w:tc>
        <w:tc>
          <w:tcPr>
            <w:tcW w:w="8080" w:type="dxa"/>
          </w:tcPr>
          <w:p w14:paraId="4507755D" w14:textId="419B2BB1" w:rsidR="004D7A0D" w:rsidRDefault="00CB298F" w:rsidP="00E274A1">
            <w:pPr>
              <w:rPr>
                <w:bCs/>
                <w:i/>
                <w:iCs/>
              </w:rPr>
            </w:pPr>
            <w:r>
              <w:rPr>
                <w:bCs/>
                <w:i/>
                <w:iCs/>
              </w:rPr>
              <w:t>Sustainably sourced material and longevity</w:t>
            </w:r>
          </w:p>
        </w:tc>
      </w:tr>
      <w:tr w:rsidR="009F687B" w14:paraId="3C01274B" w14:textId="77777777" w:rsidTr="00E274A1">
        <w:tc>
          <w:tcPr>
            <w:tcW w:w="5807" w:type="dxa"/>
          </w:tcPr>
          <w:p w14:paraId="1386E575" w14:textId="73D3A92F" w:rsidR="009F687B" w:rsidRDefault="009F687B" w:rsidP="00E274A1">
            <w:pPr>
              <w:rPr>
                <w:bCs/>
                <w:i/>
                <w:iCs/>
              </w:rPr>
            </w:pPr>
          </w:p>
        </w:tc>
        <w:tc>
          <w:tcPr>
            <w:tcW w:w="8080" w:type="dxa"/>
          </w:tcPr>
          <w:p w14:paraId="391D8196" w14:textId="5AA20E30" w:rsidR="009F687B" w:rsidRDefault="00155604" w:rsidP="00155604">
            <w:pPr>
              <w:rPr>
                <w:bCs/>
                <w:i/>
                <w:iCs/>
              </w:rPr>
            </w:pPr>
            <w:r w:rsidRPr="00966E09">
              <w:rPr>
                <w:i/>
                <w:iCs/>
              </w:rPr>
              <w:t>All elements have been designed to be easily cleanable, durable and vandal proof</w:t>
            </w:r>
          </w:p>
        </w:tc>
      </w:tr>
      <w:tr w:rsidR="009F687B" w14:paraId="3B130B22" w14:textId="77777777" w:rsidTr="00E274A1">
        <w:tc>
          <w:tcPr>
            <w:tcW w:w="5807" w:type="dxa"/>
          </w:tcPr>
          <w:p w14:paraId="483F056B" w14:textId="61077DE1" w:rsidR="009F687B" w:rsidRPr="005E7E1F" w:rsidRDefault="009F687B" w:rsidP="009F687B">
            <w:pPr>
              <w:rPr>
                <w:lang w:eastAsia="en-GB"/>
              </w:rPr>
            </w:pPr>
          </w:p>
        </w:tc>
        <w:tc>
          <w:tcPr>
            <w:tcW w:w="8080" w:type="dxa"/>
          </w:tcPr>
          <w:p w14:paraId="34BFBF1A" w14:textId="762E4584" w:rsidR="009F687B" w:rsidRDefault="009F687B" w:rsidP="009F687B">
            <w:pPr>
              <w:rPr>
                <w:bCs/>
                <w:i/>
                <w:iCs/>
              </w:rPr>
            </w:pPr>
          </w:p>
        </w:tc>
      </w:tr>
      <w:tr w:rsidR="009F687B" w14:paraId="6B5D50D5" w14:textId="77777777" w:rsidTr="00E274A1">
        <w:tc>
          <w:tcPr>
            <w:tcW w:w="5807" w:type="dxa"/>
          </w:tcPr>
          <w:p w14:paraId="07C76E1F" w14:textId="547501C9" w:rsidR="009F687B" w:rsidRPr="005E7E1F" w:rsidRDefault="009F687B" w:rsidP="009F687B">
            <w:pPr>
              <w:rPr>
                <w:lang w:eastAsia="en-GB"/>
              </w:rPr>
            </w:pPr>
            <w:r w:rsidRPr="005E7E1F">
              <w:rPr>
                <w:lang w:eastAsia="en-GB"/>
              </w:rPr>
              <w:t xml:space="preserve">encourages </w:t>
            </w:r>
            <w:r w:rsidR="00BB7568">
              <w:rPr>
                <w:lang w:eastAsia="en-GB"/>
              </w:rPr>
              <w:t>breast feeding</w:t>
            </w:r>
          </w:p>
        </w:tc>
        <w:tc>
          <w:tcPr>
            <w:tcW w:w="8080" w:type="dxa"/>
          </w:tcPr>
          <w:p w14:paraId="08D841B4" w14:textId="0CA6143E" w:rsidR="009F687B" w:rsidRDefault="00802E85" w:rsidP="009F687B">
            <w:pPr>
              <w:rPr>
                <w:bCs/>
                <w:i/>
                <w:iCs/>
              </w:rPr>
            </w:pPr>
            <w:r>
              <w:rPr>
                <w:i/>
                <w:iCs/>
                <w:lang w:eastAsia="en-GB"/>
              </w:rPr>
              <w:t>Encourages provi</w:t>
            </w:r>
            <w:r w:rsidR="00082384">
              <w:rPr>
                <w:i/>
                <w:iCs/>
                <w:lang w:eastAsia="en-GB"/>
              </w:rPr>
              <w:t>s</w:t>
            </w:r>
            <w:r>
              <w:rPr>
                <w:i/>
                <w:iCs/>
                <w:lang w:eastAsia="en-GB"/>
              </w:rPr>
              <w:t xml:space="preserve">ion of a sustainable </w:t>
            </w:r>
            <w:r w:rsidR="00082384">
              <w:rPr>
                <w:i/>
                <w:iCs/>
                <w:lang w:eastAsia="en-GB"/>
              </w:rPr>
              <w:t xml:space="preserve">and healthy source of food </w:t>
            </w:r>
          </w:p>
        </w:tc>
      </w:tr>
      <w:tr w:rsidR="009F687B" w14:paraId="1483D914" w14:textId="77777777" w:rsidTr="00E274A1">
        <w:tc>
          <w:tcPr>
            <w:tcW w:w="5807" w:type="dxa"/>
          </w:tcPr>
          <w:p w14:paraId="76659095" w14:textId="6AE8F057" w:rsidR="009F687B" w:rsidRPr="005E7E1F" w:rsidRDefault="009F687B" w:rsidP="009F687B">
            <w:pPr>
              <w:rPr>
                <w:lang w:eastAsia="en-GB"/>
              </w:rPr>
            </w:pPr>
            <w:r w:rsidRPr="005E7E1F">
              <w:rPr>
                <w:lang w:eastAsia="en-GB"/>
              </w:rPr>
              <w:t>Easy to maintain</w:t>
            </w:r>
          </w:p>
        </w:tc>
        <w:tc>
          <w:tcPr>
            <w:tcW w:w="8080" w:type="dxa"/>
          </w:tcPr>
          <w:p w14:paraId="3168975F" w14:textId="6BADEBD5" w:rsidR="009F687B" w:rsidRDefault="00082384" w:rsidP="009F687B">
            <w:pPr>
              <w:rPr>
                <w:bCs/>
                <w:i/>
                <w:iCs/>
              </w:rPr>
            </w:pPr>
            <w:r>
              <w:rPr>
                <w:i/>
                <w:iCs/>
                <w:lang w:eastAsia="en-GB"/>
              </w:rPr>
              <w:t>Easy to wipe clean</w:t>
            </w:r>
          </w:p>
        </w:tc>
      </w:tr>
      <w:tr w:rsidR="00B033A1" w14:paraId="326BD6CB" w14:textId="77777777" w:rsidTr="00E274A1">
        <w:tc>
          <w:tcPr>
            <w:tcW w:w="5807" w:type="dxa"/>
          </w:tcPr>
          <w:p w14:paraId="273D8DAE" w14:textId="036A00C3" w:rsidR="00B033A1" w:rsidRPr="005E7E1F" w:rsidRDefault="00B033A1" w:rsidP="00B033A1">
            <w:pPr>
              <w:rPr>
                <w:lang w:eastAsia="en-GB"/>
              </w:rPr>
            </w:pPr>
            <w:r w:rsidRPr="005E7E1F">
              <w:rPr>
                <w:lang w:eastAsia="en-GB"/>
              </w:rPr>
              <w:t>Long life of product</w:t>
            </w:r>
          </w:p>
        </w:tc>
        <w:tc>
          <w:tcPr>
            <w:tcW w:w="8080" w:type="dxa"/>
          </w:tcPr>
          <w:p w14:paraId="7F712380" w14:textId="2CD52EB5" w:rsidR="00B033A1" w:rsidRDefault="00082384" w:rsidP="00B033A1">
            <w:pPr>
              <w:rPr>
                <w:bCs/>
                <w:i/>
                <w:iCs/>
              </w:rPr>
            </w:pPr>
            <w:r>
              <w:rPr>
                <w:i/>
                <w:iCs/>
                <w:lang w:eastAsia="en-GB"/>
              </w:rPr>
              <w:t>Not enough information</w:t>
            </w:r>
          </w:p>
        </w:tc>
      </w:tr>
      <w:tr w:rsidR="00B033A1" w14:paraId="2DAA4099" w14:textId="77777777" w:rsidTr="00157163">
        <w:tc>
          <w:tcPr>
            <w:tcW w:w="5807" w:type="dxa"/>
            <w:shd w:val="clear" w:color="auto" w:fill="E7E6E6" w:themeFill="background2"/>
          </w:tcPr>
          <w:p w14:paraId="3F33BC7B" w14:textId="5AE95954" w:rsidR="00B033A1" w:rsidRPr="00287347" w:rsidRDefault="00B033A1" w:rsidP="00B033A1">
            <w:pPr>
              <w:rPr>
                <w:b/>
              </w:rPr>
            </w:pPr>
            <w:r>
              <w:rPr>
                <w:b/>
              </w:rPr>
              <w:t>Gender and Diversity Smart Questions related to Sustainability</w:t>
            </w:r>
          </w:p>
        </w:tc>
        <w:tc>
          <w:tcPr>
            <w:tcW w:w="8080" w:type="dxa"/>
            <w:shd w:val="clear" w:color="auto" w:fill="E7E6E6" w:themeFill="background2"/>
          </w:tcPr>
          <w:p w14:paraId="3ED287A3" w14:textId="77777777" w:rsidR="00B033A1" w:rsidRDefault="00B033A1" w:rsidP="00B033A1">
            <w:pPr>
              <w:rPr>
                <w:b/>
              </w:rPr>
            </w:pPr>
          </w:p>
        </w:tc>
      </w:tr>
      <w:tr w:rsidR="00B033A1" w14:paraId="45980697" w14:textId="77777777" w:rsidTr="00E274A1">
        <w:tc>
          <w:tcPr>
            <w:tcW w:w="5807" w:type="dxa"/>
          </w:tcPr>
          <w:p w14:paraId="5B84C303" w14:textId="7D2C8009" w:rsidR="00B033A1" w:rsidRDefault="00B033A1" w:rsidP="00B033A1">
            <w:r>
              <w:t>Is it sustainable for single trips?</w:t>
            </w:r>
          </w:p>
        </w:tc>
        <w:tc>
          <w:tcPr>
            <w:tcW w:w="8080" w:type="dxa"/>
          </w:tcPr>
          <w:p w14:paraId="0F3A2B33" w14:textId="3BE5A0DF" w:rsidR="00B033A1" w:rsidRPr="00287347" w:rsidRDefault="00B033A1" w:rsidP="00B033A1">
            <w:pPr>
              <w:rPr>
                <w:i/>
              </w:rPr>
            </w:pPr>
            <w:r>
              <w:rPr>
                <w:i/>
              </w:rPr>
              <w:t>Yes</w:t>
            </w:r>
          </w:p>
        </w:tc>
      </w:tr>
      <w:tr w:rsidR="00B033A1" w14:paraId="3AF200DF" w14:textId="77777777" w:rsidTr="00E274A1">
        <w:tc>
          <w:tcPr>
            <w:tcW w:w="5807" w:type="dxa"/>
          </w:tcPr>
          <w:p w14:paraId="74419822" w14:textId="1F01BBAA" w:rsidR="00B033A1" w:rsidRDefault="00B033A1" w:rsidP="00B033A1">
            <w:r>
              <w:t xml:space="preserve">Is it sustainable for chained or multiple trips? </w:t>
            </w:r>
          </w:p>
        </w:tc>
        <w:tc>
          <w:tcPr>
            <w:tcW w:w="8080" w:type="dxa"/>
          </w:tcPr>
          <w:p w14:paraId="137642EC" w14:textId="72BADDC6" w:rsidR="00B033A1" w:rsidRPr="00287347" w:rsidRDefault="001148A1" w:rsidP="00B033A1">
            <w:pPr>
              <w:rPr>
                <w:i/>
              </w:rPr>
            </w:pPr>
            <w:r>
              <w:rPr>
                <w:i/>
              </w:rPr>
              <w:t>Yes</w:t>
            </w:r>
          </w:p>
        </w:tc>
      </w:tr>
      <w:tr w:rsidR="00B033A1" w14:paraId="140867C0" w14:textId="77777777" w:rsidTr="00E274A1">
        <w:tc>
          <w:tcPr>
            <w:tcW w:w="5807" w:type="dxa"/>
          </w:tcPr>
          <w:p w14:paraId="71183A22" w14:textId="2295EB14" w:rsidR="00B033A1" w:rsidRDefault="00B033A1" w:rsidP="00B033A1">
            <w:r>
              <w:t>Are some groups more attracted to sustainable solutions than others? Does the solution cater for these differences?</w:t>
            </w:r>
          </w:p>
        </w:tc>
        <w:tc>
          <w:tcPr>
            <w:tcW w:w="8080" w:type="dxa"/>
          </w:tcPr>
          <w:p w14:paraId="497B235C" w14:textId="4FAB33E2" w:rsidR="00B033A1" w:rsidRPr="00287347" w:rsidRDefault="00B033A1" w:rsidP="00B033A1">
            <w:pPr>
              <w:rPr>
                <w:i/>
              </w:rPr>
            </w:pPr>
            <w:r>
              <w:rPr>
                <w:i/>
              </w:rPr>
              <w:t xml:space="preserve">If younger people </w:t>
            </w:r>
            <w:r w:rsidR="001148A1">
              <w:rPr>
                <w:i/>
              </w:rPr>
              <w:t xml:space="preserve">(and women) </w:t>
            </w:r>
            <w:r>
              <w:rPr>
                <w:i/>
              </w:rPr>
              <w:t>are more attracted to sustainable solutions, then this certainly appeals to them</w:t>
            </w:r>
            <w:r w:rsidR="006E4D7C">
              <w:rPr>
                <w:i/>
              </w:rPr>
              <w:t>, it has a modern design which echoes natural forms and imagery</w:t>
            </w:r>
            <w:r w:rsidR="00817662">
              <w:rPr>
                <w:i/>
              </w:rPr>
              <w:t>.</w:t>
            </w:r>
            <w:r>
              <w:rPr>
                <w:i/>
              </w:rPr>
              <w:t xml:space="preserve"> </w:t>
            </w:r>
          </w:p>
        </w:tc>
      </w:tr>
      <w:tr w:rsidR="00B033A1" w14:paraId="1BBCBB69" w14:textId="77777777" w:rsidTr="00E274A1">
        <w:tc>
          <w:tcPr>
            <w:tcW w:w="5807" w:type="dxa"/>
          </w:tcPr>
          <w:p w14:paraId="2180F6BC" w14:textId="1F58B8C5" w:rsidR="00B033A1" w:rsidRDefault="00B033A1" w:rsidP="00B033A1">
            <w:r>
              <w:t>Will the transport solution continue to be sustainable when users’ needs change?</w:t>
            </w:r>
          </w:p>
        </w:tc>
        <w:tc>
          <w:tcPr>
            <w:tcW w:w="8080" w:type="dxa"/>
          </w:tcPr>
          <w:p w14:paraId="6B8656CC" w14:textId="7566B3EE" w:rsidR="00B033A1" w:rsidRPr="00D16C49" w:rsidRDefault="00817662" w:rsidP="00B033A1">
            <w:pPr>
              <w:rPr>
                <w:i/>
              </w:rPr>
            </w:pPr>
            <w:r>
              <w:rPr>
                <w:i/>
              </w:rPr>
              <w:t xml:space="preserve">This is not relevant here </w:t>
            </w:r>
            <w:r w:rsidR="00E95200">
              <w:rPr>
                <w:i/>
              </w:rPr>
              <w:t>–</w:t>
            </w:r>
            <w:r>
              <w:rPr>
                <w:i/>
              </w:rPr>
              <w:t xml:space="preserve"> </w:t>
            </w:r>
            <w:r w:rsidR="00E95200">
              <w:rPr>
                <w:i/>
              </w:rPr>
              <w:t>it is publicly available so any user who needs it may access it.</w:t>
            </w:r>
            <w:r w:rsidR="00B033A1">
              <w:rPr>
                <w:i/>
              </w:rPr>
              <w:t xml:space="preserve"> </w:t>
            </w:r>
          </w:p>
        </w:tc>
      </w:tr>
      <w:tr w:rsidR="00B033A1" w14:paraId="3D606497" w14:textId="77777777" w:rsidTr="00E274A1">
        <w:tc>
          <w:tcPr>
            <w:tcW w:w="5807" w:type="dxa"/>
          </w:tcPr>
          <w:p w14:paraId="326E62D1" w14:textId="38853812" w:rsidR="00B033A1" w:rsidRDefault="00B033A1" w:rsidP="00B033A1">
            <w:r>
              <w:t>Does it provide speedy trips with no emissions?</w:t>
            </w:r>
          </w:p>
        </w:tc>
        <w:tc>
          <w:tcPr>
            <w:tcW w:w="8080" w:type="dxa"/>
          </w:tcPr>
          <w:p w14:paraId="4FD1C431" w14:textId="01735295" w:rsidR="00B033A1" w:rsidRPr="00FB60B1" w:rsidRDefault="005F6F3D" w:rsidP="00B033A1">
            <w:pPr>
              <w:rPr>
                <w:i/>
                <w:iCs/>
              </w:rPr>
            </w:pPr>
            <w:r>
              <w:rPr>
                <w:i/>
                <w:iCs/>
              </w:rPr>
              <w:t>Not applicable – enhances the quality of the trip</w:t>
            </w:r>
          </w:p>
        </w:tc>
      </w:tr>
      <w:tr w:rsidR="00B033A1" w14:paraId="23754EC1" w14:textId="77777777" w:rsidTr="00E274A1">
        <w:tc>
          <w:tcPr>
            <w:tcW w:w="5807" w:type="dxa"/>
          </w:tcPr>
          <w:p w14:paraId="0CE6BFED" w14:textId="6812FA57" w:rsidR="00B033A1" w:rsidRDefault="00B033A1" w:rsidP="00B033A1">
            <w:r>
              <w:t>Will it encourage users to leave their cars behind?</w:t>
            </w:r>
          </w:p>
        </w:tc>
        <w:tc>
          <w:tcPr>
            <w:tcW w:w="8080" w:type="dxa"/>
          </w:tcPr>
          <w:p w14:paraId="0B5DAAFC" w14:textId="5BBB8805" w:rsidR="00B033A1" w:rsidRDefault="00B033A1" w:rsidP="00B033A1">
            <w:pPr>
              <w:rPr>
                <w:i/>
                <w:iCs/>
              </w:rPr>
            </w:pPr>
            <w:r>
              <w:rPr>
                <w:i/>
                <w:iCs/>
              </w:rPr>
              <w:t>Potentially</w:t>
            </w:r>
          </w:p>
        </w:tc>
      </w:tr>
      <w:tr w:rsidR="00B033A1" w14:paraId="2076F4F7" w14:textId="77777777" w:rsidTr="00E274A1">
        <w:tc>
          <w:tcPr>
            <w:tcW w:w="5807" w:type="dxa"/>
          </w:tcPr>
          <w:p w14:paraId="35FFD810" w14:textId="7AFEE509" w:rsidR="00B033A1" w:rsidRPr="00D16C49" w:rsidRDefault="00B033A1" w:rsidP="00B033A1">
            <w:r>
              <w:t>Wil it replace bus travel?</w:t>
            </w:r>
          </w:p>
        </w:tc>
        <w:tc>
          <w:tcPr>
            <w:tcW w:w="8080" w:type="dxa"/>
          </w:tcPr>
          <w:p w14:paraId="3310A42C" w14:textId="03408664" w:rsidR="00B033A1" w:rsidRPr="00D16C49" w:rsidRDefault="005F6F3D" w:rsidP="00B033A1">
            <w:pPr>
              <w:rPr>
                <w:i/>
              </w:rPr>
            </w:pPr>
            <w:r>
              <w:rPr>
                <w:i/>
              </w:rPr>
              <w:t>It is not a form of travel</w:t>
            </w:r>
            <w:r w:rsidR="00851457">
              <w:rPr>
                <w:i/>
              </w:rPr>
              <w:t>.</w:t>
            </w:r>
          </w:p>
        </w:tc>
      </w:tr>
    </w:tbl>
    <w:p w14:paraId="4B771761" w14:textId="5ABABC43" w:rsidR="000A6316" w:rsidRDefault="000A6316" w:rsidP="00BC14FE"/>
    <w:p w14:paraId="5FF20A0A" w14:textId="77777777" w:rsidR="00D602DE" w:rsidRDefault="001E3AFE" w:rsidP="001E3AFE">
      <w:pPr>
        <w:pStyle w:val="Heading3"/>
        <w:rPr>
          <w:lang w:eastAsia="en-GB"/>
        </w:rPr>
      </w:pPr>
      <w:r>
        <w:rPr>
          <w:lang w:eastAsia="en-GB"/>
        </w:rPr>
        <w:t>Step 3: Sustainability for Social groups and Providers</w:t>
      </w:r>
    </w:p>
    <w:p w14:paraId="3824D49D" w14:textId="4C45E782" w:rsidR="001E3AFE" w:rsidRPr="00F11E31" w:rsidRDefault="00D602DE" w:rsidP="00F11E31">
      <w:pPr>
        <w:rPr>
          <w:b/>
          <w:bCs/>
          <w:lang w:eastAsia="en-GB"/>
        </w:rPr>
      </w:pPr>
      <w:r w:rsidRPr="00F11E31">
        <w:rPr>
          <w:b/>
          <w:bCs/>
          <w:lang w:eastAsia="en-GB"/>
        </w:rPr>
        <w:t>Is this a ‘sustainable choice’ for these groups? C</w:t>
      </w:r>
      <w:r w:rsidR="001E3AFE" w:rsidRPr="00F11E31">
        <w:rPr>
          <w:b/>
          <w:bCs/>
          <w:lang w:eastAsia="en-GB"/>
        </w:rPr>
        <w:t>onsider needs and intersections where relevant – some could be left blank</w:t>
      </w:r>
    </w:p>
    <w:tbl>
      <w:tblPr>
        <w:tblStyle w:val="TableGrid"/>
        <w:tblW w:w="0" w:type="auto"/>
        <w:tblLook w:val="04A0" w:firstRow="1" w:lastRow="0" w:firstColumn="1" w:lastColumn="0" w:noHBand="0" w:noVBand="1"/>
      </w:tblPr>
      <w:tblGrid>
        <w:gridCol w:w="4393"/>
        <w:gridCol w:w="1577"/>
        <w:gridCol w:w="1744"/>
        <w:gridCol w:w="6234"/>
      </w:tblGrid>
      <w:tr w:rsidR="00B25248" w:rsidRPr="000D0AA3" w14:paraId="029CF067" w14:textId="77777777" w:rsidTr="00B25248">
        <w:tc>
          <w:tcPr>
            <w:tcW w:w="4393" w:type="dxa"/>
          </w:tcPr>
          <w:p w14:paraId="77FD4BFF" w14:textId="77777777" w:rsidR="00B25248" w:rsidRPr="00CB4D08" w:rsidRDefault="00B25248" w:rsidP="00993519">
            <w:pPr>
              <w:rPr>
                <w:rFonts w:cstheme="minorHAnsi"/>
                <w:b/>
                <w:szCs w:val="20"/>
                <w:lang w:eastAsia="en-GB"/>
              </w:rPr>
            </w:pPr>
            <w:r w:rsidRPr="00CB4D08">
              <w:rPr>
                <w:rFonts w:cstheme="minorHAnsi"/>
                <w:b/>
                <w:szCs w:val="20"/>
                <w:lang w:eastAsia="en-GB"/>
              </w:rPr>
              <w:t>Group</w:t>
            </w:r>
          </w:p>
        </w:tc>
        <w:tc>
          <w:tcPr>
            <w:tcW w:w="1577" w:type="dxa"/>
          </w:tcPr>
          <w:p w14:paraId="490AE5F9" w14:textId="77777777" w:rsidR="00B25248" w:rsidRDefault="00B25248" w:rsidP="00993519">
            <w:pPr>
              <w:rPr>
                <w:rFonts w:cstheme="minorHAnsi"/>
                <w:b/>
                <w:szCs w:val="20"/>
                <w:lang w:eastAsia="en-GB"/>
              </w:rPr>
            </w:pPr>
          </w:p>
        </w:tc>
        <w:tc>
          <w:tcPr>
            <w:tcW w:w="1744" w:type="dxa"/>
          </w:tcPr>
          <w:p w14:paraId="4B5961FC" w14:textId="3F6CB93B" w:rsidR="00B25248" w:rsidRPr="00CB4D08" w:rsidRDefault="00B25248" w:rsidP="00993519">
            <w:pPr>
              <w:rPr>
                <w:rFonts w:cstheme="minorHAnsi"/>
                <w:b/>
                <w:szCs w:val="20"/>
                <w:lang w:eastAsia="en-GB"/>
              </w:rPr>
            </w:pPr>
            <w:r>
              <w:rPr>
                <w:rFonts w:cstheme="minorHAnsi"/>
                <w:b/>
                <w:szCs w:val="20"/>
                <w:lang w:eastAsia="en-GB"/>
              </w:rPr>
              <w:t>Score percentage</w:t>
            </w:r>
          </w:p>
        </w:tc>
        <w:tc>
          <w:tcPr>
            <w:tcW w:w="6234" w:type="dxa"/>
          </w:tcPr>
          <w:p w14:paraId="3F10CD33" w14:textId="0F04CFAB" w:rsidR="00B25248" w:rsidRPr="00CB4D08" w:rsidRDefault="00B25248" w:rsidP="00993519">
            <w:pPr>
              <w:rPr>
                <w:rFonts w:cstheme="minorHAnsi"/>
                <w:b/>
                <w:szCs w:val="20"/>
                <w:lang w:eastAsia="en-GB"/>
              </w:rPr>
            </w:pPr>
            <w:r w:rsidRPr="00CB4D08">
              <w:rPr>
                <w:rFonts w:cstheme="minorHAnsi"/>
                <w:b/>
                <w:szCs w:val="20"/>
                <w:lang w:eastAsia="en-GB"/>
              </w:rPr>
              <w:t>‘</w:t>
            </w:r>
            <w:r>
              <w:rPr>
                <w:rFonts w:cstheme="minorHAnsi"/>
                <w:b/>
                <w:szCs w:val="20"/>
                <w:lang w:eastAsia="en-GB"/>
              </w:rPr>
              <w:t>Sustainability</w:t>
            </w:r>
            <w:r w:rsidRPr="00CB4D08">
              <w:rPr>
                <w:rFonts w:cstheme="minorHAnsi"/>
                <w:b/>
                <w:szCs w:val="20"/>
                <w:lang w:eastAsia="en-GB"/>
              </w:rPr>
              <w:t xml:space="preserve">’ </w:t>
            </w:r>
            <w:r>
              <w:rPr>
                <w:rFonts w:cstheme="minorHAnsi"/>
                <w:b/>
                <w:szCs w:val="20"/>
                <w:lang w:eastAsia="en-GB"/>
              </w:rPr>
              <w:t>considerations</w:t>
            </w:r>
          </w:p>
        </w:tc>
      </w:tr>
      <w:tr w:rsidR="00851457" w:rsidRPr="000D0AA3" w14:paraId="6FC54F6B" w14:textId="77777777" w:rsidTr="00B25248">
        <w:tc>
          <w:tcPr>
            <w:tcW w:w="4393" w:type="dxa"/>
          </w:tcPr>
          <w:p w14:paraId="59BF4ED9" w14:textId="77777777" w:rsidR="00851457" w:rsidRPr="000D0AA3" w:rsidRDefault="00851457" w:rsidP="00851457">
            <w:pPr>
              <w:rPr>
                <w:rFonts w:cstheme="minorHAnsi"/>
                <w:szCs w:val="20"/>
                <w:lang w:eastAsia="en-GB"/>
              </w:rPr>
            </w:pPr>
            <w:r>
              <w:rPr>
                <w:rFonts w:cstheme="minorHAnsi"/>
                <w:szCs w:val="20"/>
                <w:lang w:eastAsia="en-GB"/>
              </w:rPr>
              <w:lastRenderedPageBreak/>
              <w:t>Work commuters</w:t>
            </w:r>
          </w:p>
        </w:tc>
        <w:tc>
          <w:tcPr>
            <w:tcW w:w="1577" w:type="dxa"/>
          </w:tcPr>
          <w:p w14:paraId="061D1A60" w14:textId="77777777" w:rsidR="00851457" w:rsidRDefault="00851457" w:rsidP="00851457">
            <w:pPr>
              <w:rPr>
                <w:rFonts w:cstheme="minorHAnsi"/>
                <w:szCs w:val="20"/>
                <w:lang w:eastAsia="en-GB"/>
              </w:rPr>
            </w:pPr>
          </w:p>
        </w:tc>
        <w:tc>
          <w:tcPr>
            <w:tcW w:w="1744" w:type="dxa"/>
          </w:tcPr>
          <w:p w14:paraId="1B40B3DA" w14:textId="44DA004D" w:rsidR="00851457" w:rsidRDefault="00851457" w:rsidP="00851457">
            <w:pPr>
              <w:rPr>
                <w:rFonts w:cstheme="minorHAnsi"/>
                <w:szCs w:val="20"/>
                <w:lang w:eastAsia="en-GB"/>
              </w:rPr>
            </w:pPr>
            <w:r>
              <w:rPr>
                <w:rFonts w:cstheme="minorHAnsi"/>
                <w:i/>
                <w:szCs w:val="20"/>
                <w:lang w:eastAsia="en-GB"/>
              </w:rPr>
              <w:t>NA</w:t>
            </w:r>
          </w:p>
        </w:tc>
        <w:tc>
          <w:tcPr>
            <w:tcW w:w="6234" w:type="dxa"/>
          </w:tcPr>
          <w:p w14:paraId="1C407496" w14:textId="102C5389" w:rsidR="00851457" w:rsidRPr="00A66132" w:rsidRDefault="00851457" w:rsidP="00851457">
            <w:pPr>
              <w:rPr>
                <w:rFonts w:cstheme="minorHAnsi"/>
                <w:i/>
                <w:iCs/>
                <w:szCs w:val="20"/>
                <w:lang w:eastAsia="en-GB"/>
              </w:rPr>
            </w:pPr>
            <w:r>
              <w:rPr>
                <w:rFonts w:cstheme="minorHAnsi"/>
                <w:i/>
                <w:szCs w:val="20"/>
                <w:lang w:eastAsia="en-GB"/>
              </w:rPr>
              <w:t>Not applicable</w:t>
            </w:r>
          </w:p>
        </w:tc>
      </w:tr>
      <w:tr w:rsidR="00851457" w:rsidRPr="000D0AA3" w14:paraId="5E0D477D" w14:textId="77777777" w:rsidTr="00B25248">
        <w:tc>
          <w:tcPr>
            <w:tcW w:w="4393" w:type="dxa"/>
          </w:tcPr>
          <w:p w14:paraId="7F84AD29" w14:textId="77777777" w:rsidR="00851457" w:rsidRPr="000D0AA3" w:rsidRDefault="00851457" w:rsidP="00851457">
            <w:pPr>
              <w:rPr>
                <w:rFonts w:eastAsia="Times New Roman" w:cstheme="minorHAnsi"/>
                <w:szCs w:val="20"/>
                <w:lang w:eastAsia="en-GB"/>
              </w:rPr>
            </w:pPr>
            <w:r w:rsidRPr="000D0AA3">
              <w:rPr>
                <w:rFonts w:eastAsia="Times New Roman" w:cstheme="minorHAnsi"/>
                <w:szCs w:val="20"/>
                <w:lang w:eastAsia="en-GB"/>
              </w:rPr>
              <w:t>Leisure / off peak travellers</w:t>
            </w:r>
          </w:p>
        </w:tc>
        <w:tc>
          <w:tcPr>
            <w:tcW w:w="1577" w:type="dxa"/>
          </w:tcPr>
          <w:p w14:paraId="37130F42" w14:textId="77777777" w:rsidR="00851457" w:rsidRDefault="00851457" w:rsidP="00851457">
            <w:pPr>
              <w:rPr>
                <w:rFonts w:eastAsia="Times New Roman" w:cstheme="minorHAnsi"/>
                <w:szCs w:val="20"/>
                <w:lang w:eastAsia="en-GB"/>
              </w:rPr>
            </w:pPr>
          </w:p>
        </w:tc>
        <w:tc>
          <w:tcPr>
            <w:tcW w:w="1744" w:type="dxa"/>
          </w:tcPr>
          <w:p w14:paraId="1FF3F050" w14:textId="3DE7DD98" w:rsidR="00851457" w:rsidRDefault="00851457" w:rsidP="00851457">
            <w:pPr>
              <w:rPr>
                <w:rFonts w:eastAsia="Times New Roman" w:cstheme="minorHAnsi"/>
                <w:szCs w:val="20"/>
                <w:lang w:eastAsia="en-GB"/>
              </w:rPr>
            </w:pPr>
            <w:r>
              <w:rPr>
                <w:rFonts w:eastAsia="Times New Roman" w:cstheme="minorHAnsi"/>
                <w:szCs w:val="20"/>
                <w:lang w:eastAsia="en-GB"/>
              </w:rPr>
              <w:t>100</w:t>
            </w:r>
          </w:p>
        </w:tc>
        <w:tc>
          <w:tcPr>
            <w:tcW w:w="6234" w:type="dxa"/>
          </w:tcPr>
          <w:p w14:paraId="6C56EE9F" w14:textId="7A10A341" w:rsidR="00851457" w:rsidRPr="00880732" w:rsidRDefault="00537068" w:rsidP="00851457">
            <w:pPr>
              <w:rPr>
                <w:rFonts w:eastAsia="Times New Roman" w:cstheme="minorHAnsi"/>
                <w:i/>
                <w:iCs/>
                <w:szCs w:val="20"/>
                <w:lang w:eastAsia="en-GB"/>
              </w:rPr>
            </w:pPr>
            <w:r>
              <w:rPr>
                <w:rFonts w:eastAsia="Times New Roman" w:cstheme="minorHAnsi"/>
                <w:i/>
                <w:iCs/>
                <w:szCs w:val="20"/>
                <w:lang w:eastAsia="en-GB"/>
              </w:rPr>
              <w:t>It appeals at the level of encouraging breastfeeding</w:t>
            </w:r>
          </w:p>
        </w:tc>
      </w:tr>
      <w:tr w:rsidR="00851457" w:rsidRPr="000D0AA3" w14:paraId="502CEF94" w14:textId="77777777" w:rsidTr="00B25248">
        <w:tc>
          <w:tcPr>
            <w:tcW w:w="4393" w:type="dxa"/>
          </w:tcPr>
          <w:p w14:paraId="3E7C7ED2" w14:textId="77777777" w:rsidR="00851457" w:rsidRPr="000D0AA3" w:rsidRDefault="00851457" w:rsidP="00851457">
            <w:pPr>
              <w:rPr>
                <w:rFonts w:eastAsia="Times New Roman" w:cstheme="minorHAnsi"/>
                <w:szCs w:val="20"/>
                <w:lang w:eastAsia="en-GB"/>
              </w:rPr>
            </w:pPr>
            <w:r>
              <w:rPr>
                <w:rFonts w:eastAsia="Times New Roman" w:cstheme="minorHAnsi"/>
                <w:szCs w:val="20"/>
                <w:lang w:eastAsia="en-GB"/>
              </w:rPr>
              <w:t>Women in general</w:t>
            </w:r>
          </w:p>
        </w:tc>
        <w:tc>
          <w:tcPr>
            <w:tcW w:w="1577" w:type="dxa"/>
          </w:tcPr>
          <w:p w14:paraId="00A2620C" w14:textId="77777777" w:rsidR="00851457" w:rsidRDefault="00851457" w:rsidP="00851457">
            <w:pPr>
              <w:rPr>
                <w:rFonts w:eastAsia="Times New Roman" w:cstheme="minorHAnsi"/>
                <w:szCs w:val="20"/>
                <w:lang w:eastAsia="en-GB"/>
              </w:rPr>
            </w:pPr>
          </w:p>
        </w:tc>
        <w:tc>
          <w:tcPr>
            <w:tcW w:w="1744" w:type="dxa"/>
          </w:tcPr>
          <w:p w14:paraId="491A1428" w14:textId="6CB14B6B" w:rsidR="00851457" w:rsidRPr="00205E92" w:rsidRDefault="00A33C81" w:rsidP="00851457">
            <w:pPr>
              <w:rPr>
                <w:rFonts w:eastAsia="Times New Roman" w:cstheme="minorHAnsi"/>
                <w:szCs w:val="20"/>
                <w:lang w:eastAsia="en-GB"/>
              </w:rPr>
            </w:pPr>
            <w:r>
              <w:rPr>
                <w:rFonts w:eastAsia="Times New Roman" w:cstheme="minorHAnsi"/>
                <w:szCs w:val="20"/>
                <w:lang w:eastAsia="en-GB"/>
              </w:rPr>
              <w:t>100</w:t>
            </w:r>
          </w:p>
        </w:tc>
        <w:tc>
          <w:tcPr>
            <w:tcW w:w="6234" w:type="dxa"/>
          </w:tcPr>
          <w:p w14:paraId="08842285" w14:textId="042090CD" w:rsidR="00851457" w:rsidRPr="00880732" w:rsidRDefault="00851457" w:rsidP="00851457">
            <w:pPr>
              <w:rPr>
                <w:rFonts w:eastAsia="Times New Roman" w:cstheme="minorHAnsi"/>
                <w:i/>
                <w:iCs/>
                <w:szCs w:val="20"/>
                <w:lang w:eastAsia="en-GB"/>
              </w:rPr>
            </w:pPr>
            <w:r>
              <w:rPr>
                <w:rFonts w:eastAsia="Times New Roman" w:cstheme="minorHAnsi"/>
                <w:i/>
                <w:iCs/>
                <w:szCs w:val="20"/>
                <w:lang w:eastAsia="en-GB"/>
              </w:rPr>
              <w:t>Designed for a specific need</w:t>
            </w:r>
            <w:r w:rsidR="00A33C81">
              <w:rPr>
                <w:rFonts w:eastAsia="Times New Roman" w:cstheme="minorHAnsi"/>
                <w:i/>
                <w:iCs/>
                <w:szCs w:val="20"/>
                <w:lang w:eastAsia="en-GB"/>
              </w:rPr>
              <w:t xml:space="preserve"> of breastfeeding mothers</w:t>
            </w:r>
          </w:p>
        </w:tc>
      </w:tr>
      <w:tr w:rsidR="00851457" w:rsidRPr="000D0AA3" w14:paraId="5CD36B48" w14:textId="77777777" w:rsidTr="00B25248">
        <w:tc>
          <w:tcPr>
            <w:tcW w:w="4393" w:type="dxa"/>
          </w:tcPr>
          <w:p w14:paraId="66EFE17F" w14:textId="77777777" w:rsidR="00851457" w:rsidRPr="000D0AA3" w:rsidRDefault="00851457" w:rsidP="00851457">
            <w:pPr>
              <w:rPr>
                <w:rFonts w:eastAsia="Times New Roman" w:cstheme="minorHAnsi"/>
                <w:szCs w:val="20"/>
                <w:lang w:eastAsia="en-GB"/>
              </w:rPr>
            </w:pPr>
            <w:r w:rsidRPr="000D0AA3">
              <w:rPr>
                <w:rFonts w:eastAsia="Times New Roman" w:cstheme="minorHAnsi"/>
                <w:szCs w:val="20"/>
                <w:lang w:eastAsia="en-GB"/>
              </w:rPr>
              <w:t xml:space="preserve">Women </w:t>
            </w:r>
            <w:r>
              <w:rPr>
                <w:rFonts w:eastAsia="Times New Roman" w:cstheme="minorHAnsi"/>
                <w:szCs w:val="20"/>
                <w:lang w:eastAsia="en-GB"/>
              </w:rPr>
              <w:t xml:space="preserve">or others </w:t>
            </w:r>
            <w:r w:rsidRPr="000D0AA3">
              <w:rPr>
                <w:rFonts w:eastAsia="Times New Roman" w:cstheme="minorHAnsi"/>
                <w:szCs w:val="20"/>
                <w:lang w:eastAsia="en-GB"/>
              </w:rPr>
              <w:t>making multiple / chained trips</w:t>
            </w:r>
          </w:p>
        </w:tc>
        <w:tc>
          <w:tcPr>
            <w:tcW w:w="1577" w:type="dxa"/>
          </w:tcPr>
          <w:p w14:paraId="7352A5C4" w14:textId="77777777" w:rsidR="00851457" w:rsidRDefault="00851457" w:rsidP="00851457">
            <w:pPr>
              <w:rPr>
                <w:rFonts w:eastAsia="Times New Roman" w:cstheme="minorHAnsi"/>
                <w:szCs w:val="20"/>
                <w:lang w:eastAsia="en-GB"/>
              </w:rPr>
            </w:pPr>
          </w:p>
        </w:tc>
        <w:tc>
          <w:tcPr>
            <w:tcW w:w="1744" w:type="dxa"/>
          </w:tcPr>
          <w:p w14:paraId="1BAAB216" w14:textId="2A13292C" w:rsidR="00851457" w:rsidRDefault="00A33C81" w:rsidP="00851457">
            <w:pPr>
              <w:rPr>
                <w:rFonts w:eastAsia="Times New Roman" w:cstheme="minorHAnsi"/>
                <w:szCs w:val="20"/>
                <w:lang w:eastAsia="en-GB"/>
              </w:rPr>
            </w:pPr>
            <w:r>
              <w:rPr>
                <w:rFonts w:eastAsia="Times New Roman" w:cstheme="minorHAnsi"/>
                <w:szCs w:val="20"/>
                <w:lang w:eastAsia="en-GB"/>
              </w:rPr>
              <w:t>NA</w:t>
            </w:r>
          </w:p>
        </w:tc>
        <w:tc>
          <w:tcPr>
            <w:tcW w:w="6234" w:type="dxa"/>
          </w:tcPr>
          <w:p w14:paraId="7E7EAD83" w14:textId="3DF823B3" w:rsidR="00851457" w:rsidRPr="00880732" w:rsidRDefault="00A33C81" w:rsidP="00851457">
            <w:pPr>
              <w:rPr>
                <w:rFonts w:eastAsia="Times New Roman" w:cstheme="minorHAnsi"/>
                <w:i/>
                <w:iCs/>
                <w:szCs w:val="20"/>
                <w:lang w:eastAsia="en-GB"/>
              </w:rPr>
            </w:pPr>
            <w:r>
              <w:rPr>
                <w:rFonts w:eastAsia="Times New Roman" w:cstheme="minorHAnsi"/>
                <w:i/>
                <w:iCs/>
                <w:szCs w:val="20"/>
                <w:lang w:eastAsia="en-GB"/>
              </w:rPr>
              <w:t>NA</w:t>
            </w:r>
          </w:p>
        </w:tc>
      </w:tr>
      <w:tr w:rsidR="00851457" w:rsidRPr="000D0AA3" w14:paraId="6A35160B" w14:textId="77777777" w:rsidTr="00B25248">
        <w:tc>
          <w:tcPr>
            <w:tcW w:w="4393" w:type="dxa"/>
          </w:tcPr>
          <w:p w14:paraId="35C78A30" w14:textId="77777777" w:rsidR="00851457" w:rsidRPr="000D0AA3" w:rsidRDefault="00851457" w:rsidP="00851457">
            <w:pPr>
              <w:rPr>
                <w:rFonts w:eastAsia="Times New Roman" w:cstheme="minorHAnsi"/>
                <w:szCs w:val="20"/>
                <w:lang w:eastAsia="en-GB"/>
              </w:rPr>
            </w:pPr>
            <w:r>
              <w:rPr>
                <w:rFonts w:eastAsia="Times New Roman" w:cstheme="minorHAnsi"/>
                <w:szCs w:val="20"/>
                <w:lang w:eastAsia="en-GB"/>
              </w:rPr>
              <w:t>Adults travelling with dependent children or carers</w:t>
            </w:r>
          </w:p>
        </w:tc>
        <w:tc>
          <w:tcPr>
            <w:tcW w:w="1577" w:type="dxa"/>
          </w:tcPr>
          <w:p w14:paraId="5658673A" w14:textId="77777777" w:rsidR="00851457" w:rsidRDefault="00851457" w:rsidP="00851457">
            <w:pPr>
              <w:rPr>
                <w:rFonts w:eastAsia="Times New Roman" w:cstheme="minorHAnsi"/>
                <w:szCs w:val="20"/>
                <w:lang w:eastAsia="en-GB"/>
              </w:rPr>
            </w:pPr>
          </w:p>
        </w:tc>
        <w:tc>
          <w:tcPr>
            <w:tcW w:w="1744" w:type="dxa"/>
          </w:tcPr>
          <w:p w14:paraId="430D35E5" w14:textId="428C3EEF" w:rsidR="00851457" w:rsidRDefault="00101462" w:rsidP="00851457">
            <w:pPr>
              <w:rPr>
                <w:rFonts w:eastAsia="Times New Roman" w:cstheme="minorHAnsi"/>
                <w:szCs w:val="20"/>
                <w:lang w:eastAsia="en-GB"/>
              </w:rPr>
            </w:pPr>
            <w:r>
              <w:rPr>
                <w:rFonts w:eastAsia="Times New Roman" w:cstheme="minorHAnsi"/>
                <w:szCs w:val="20"/>
                <w:lang w:eastAsia="en-GB"/>
              </w:rPr>
              <w:t>50</w:t>
            </w:r>
          </w:p>
        </w:tc>
        <w:tc>
          <w:tcPr>
            <w:tcW w:w="6234" w:type="dxa"/>
          </w:tcPr>
          <w:p w14:paraId="6CD95F97" w14:textId="7863BAC6" w:rsidR="00851457" w:rsidRDefault="00101462" w:rsidP="00851457">
            <w:pPr>
              <w:rPr>
                <w:rFonts w:eastAsia="Times New Roman" w:cstheme="minorHAnsi"/>
                <w:szCs w:val="20"/>
                <w:lang w:eastAsia="en-GB"/>
              </w:rPr>
            </w:pPr>
            <w:r>
              <w:rPr>
                <w:rFonts w:eastAsia="Times New Roman" w:cstheme="minorHAnsi"/>
                <w:i/>
                <w:iCs/>
                <w:szCs w:val="20"/>
                <w:lang w:eastAsia="en-GB"/>
              </w:rPr>
              <w:t>Designed for the niche of infant feeding</w:t>
            </w:r>
            <w:r w:rsidR="00303649">
              <w:rPr>
                <w:rFonts w:eastAsia="Times New Roman" w:cstheme="minorHAnsi"/>
                <w:i/>
                <w:iCs/>
                <w:szCs w:val="20"/>
                <w:lang w:eastAsia="en-GB"/>
              </w:rPr>
              <w:t>, a sustainable form of infant food – reduces the need for bottles etc.</w:t>
            </w:r>
          </w:p>
        </w:tc>
      </w:tr>
      <w:tr w:rsidR="00851457" w:rsidRPr="000D0AA3" w14:paraId="511B75F1" w14:textId="77777777" w:rsidTr="00B25248">
        <w:tc>
          <w:tcPr>
            <w:tcW w:w="4393" w:type="dxa"/>
          </w:tcPr>
          <w:p w14:paraId="119B9D4F" w14:textId="77777777" w:rsidR="00851457" w:rsidRDefault="00851457" w:rsidP="00851457">
            <w:pPr>
              <w:rPr>
                <w:rFonts w:eastAsia="Times New Roman" w:cstheme="minorHAnsi"/>
                <w:szCs w:val="20"/>
                <w:lang w:eastAsia="en-GB"/>
              </w:rPr>
            </w:pPr>
            <w:r>
              <w:rPr>
                <w:rFonts w:eastAsia="Times New Roman" w:cstheme="minorHAnsi"/>
                <w:szCs w:val="20"/>
                <w:lang w:eastAsia="en-GB"/>
              </w:rPr>
              <w:t>Low income groups, people on welfare</w:t>
            </w:r>
          </w:p>
        </w:tc>
        <w:tc>
          <w:tcPr>
            <w:tcW w:w="1577" w:type="dxa"/>
          </w:tcPr>
          <w:p w14:paraId="01E2208C" w14:textId="77777777" w:rsidR="00851457" w:rsidRDefault="00851457" w:rsidP="00851457">
            <w:pPr>
              <w:rPr>
                <w:rFonts w:eastAsia="Times New Roman" w:cstheme="minorHAnsi"/>
                <w:szCs w:val="20"/>
                <w:lang w:eastAsia="en-GB"/>
              </w:rPr>
            </w:pPr>
          </w:p>
        </w:tc>
        <w:tc>
          <w:tcPr>
            <w:tcW w:w="1744" w:type="dxa"/>
          </w:tcPr>
          <w:p w14:paraId="19EE961A" w14:textId="3F08A291" w:rsidR="00851457" w:rsidRDefault="00851457" w:rsidP="00851457">
            <w:pPr>
              <w:rPr>
                <w:rFonts w:eastAsia="Times New Roman" w:cstheme="minorHAnsi"/>
                <w:szCs w:val="20"/>
                <w:lang w:eastAsia="en-GB"/>
              </w:rPr>
            </w:pPr>
            <w:r>
              <w:rPr>
                <w:rFonts w:eastAsia="Times New Roman" w:cstheme="minorHAnsi"/>
                <w:szCs w:val="20"/>
                <w:lang w:eastAsia="en-GB"/>
              </w:rPr>
              <w:t>100</w:t>
            </w:r>
          </w:p>
        </w:tc>
        <w:tc>
          <w:tcPr>
            <w:tcW w:w="6234" w:type="dxa"/>
          </w:tcPr>
          <w:p w14:paraId="710111F9" w14:textId="337362C5" w:rsidR="00851457" w:rsidRPr="00880732" w:rsidRDefault="0018555F" w:rsidP="00851457">
            <w:pPr>
              <w:rPr>
                <w:rFonts w:eastAsia="Times New Roman" w:cstheme="minorHAnsi"/>
                <w:i/>
                <w:iCs/>
                <w:szCs w:val="20"/>
                <w:lang w:eastAsia="en-GB"/>
              </w:rPr>
            </w:pPr>
            <w:r>
              <w:rPr>
                <w:rFonts w:eastAsia="Times New Roman" w:cstheme="minorHAnsi"/>
                <w:i/>
                <w:iCs/>
                <w:szCs w:val="20"/>
                <w:lang w:eastAsia="en-GB"/>
              </w:rPr>
              <w:t xml:space="preserve">Encourages a free form of infant food </w:t>
            </w:r>
          </w:p>
        </w:tc>
      </w:tr>
      <w:tr w:rsidR="00851457" w:rsidRPr="000D0AA3" w14:paraId="1E3E3DBE" w14:textId="77777777" w:rsidTr="00B25248">
        <w:tc>
          <w:tcPr>
            <w:tcW w:w="4393" w:type="dxa"/>
          </w:tcPr>
          <w:p w14:paraId="25887B64" w14:textId="77777777" w:rsidR="00851457" w:rsidRDefault="00851457" w:rsidP="00851457">
            <w:pPr>
              <w:rPr>
                <w:rFonts w:eastAsia="Times New Roman" w:cstheme="minorHAnsi"/>
                <w:szCs w:val="20"/>
                <w:lang w:eastAsia="en-GB"/>
              </w:rPr>
            </w:pPr>
            <w:r>
              <w:rPr>
                <w:rFonts w:eastAsia="Times New Roman" w:cstheme="minorHAnsi"/>
                <w:szCs w:val="20"/>
                <w:lang w:eastAsia="en-GB"/>
              </w:rPr>
              <w:t>Young people and students</w:t>
            </w:r>
          </w:p>
        </w:tc>
        <w:tc>
          <w:tcPr>
            <w:tcW w:w="1577" w:type="dxa"/>
          </w:tcPr>
          <w:p w14:paraId="53D6B20C" w14:textId="77777777" w:rsidR="00851457" w:rsidRDefault="00851457" w:rsidP="00851457">
            <w:pPr>
              <w:rPr>
                <w:rFonts w:eastAsia="Times New Roman" w:cstheme="minorHAnsi"/>
                <w:szCs w:val="20"/>
                <w:lang w:eastAsia="en-GB"/>
              </w:rPr>
            </w:pPr>
          </w:p>
        </w:tc>
        <w:tc>
          <w:tcPr>
            <w:tcW w:w="1744" w:type="dxa"/>
          </w:tcPr>
          <w:p w14:paraId="7FF260D3" w14:textId="3A904DDB" w:rsidR="00851457" w:rsidRDefault="00851457" w:rsidP="00851457">
            <w:pPr>
              <w:rPr>
                <w:rFonts w:eastAsia="Times New Roman" w:cstheme="minorHAnsi"/>
                <w:szCs w:val="20"/>
                <w:lang w:eastAsia="en-GB"/>
              </w:rPr>
            </w:pPr>
            <w:r>
              <w:rPr>
                <w:rFonts w:eastAsia="Times New Roman" w:cstheme="minorHAnsi"/>
                <w:szCs w:val="20"/>
                <w:lang w:eastAsia="en-GB"/>
              </w:rPr>
              <w:t>NA</w:t>
            </w:r>
          </w:p>
        </w:tc>
        <w:tc>
          <w:tcPr>
            <w:tcW w:w="6234" w:type="dxa"/>
          </w:tcPr>
          <w:p w14:paraId="10797305" w14:textId="3920CFE4" w:rsidR="00851457" w:rsidRPr="002430B8" w:rsidRDefault="00851457" w:rsidP="00851457">
            <w:pPr>
              <w:rPr>
                <w:rFonts w:eastAsia="Times New Roman" w:cstheme="minorHAnsi"/>
                <w:i/>
                <w:iCs/>
                <w:szCs w:val="20"/>
                <w:lang w:eastAsia="en-GB"/>
              </w:rPr>
            </w:pPr>
            <w:r>
              <w:rPr>
                <w:rFonts w:eastAsia="Times New Roman" w:cstheme="minorHAnsi"/>
                <w:i/>
                <w:iCs/>
                <w:szCs w:val="20"/>
                <w:lang w:eastAsia="en-GB"/>
              </w:rPr>
              <w:t>Not applicable</w:t>
            </w:r>
          </w:p>
        </w:tc>
      </w:tr>
      <w:tr w:rsidR="00851457" w:rsidRPr="000D0AA3" w14:paraId="025CC5E8" w14:textId="77777777" w:rsidTr="00B25248">
        <w:tc>
          <w:tcPr>
            <w:tcW w:w="4393" w:type="dxa"/>
          </w:tcPr>
          <w:p w14:paraId="54D35AF8" w14:textId="77777777" w:rsidR="00851457" w:rsidRDefault="00851457" w:rsidP="00851457">
            <w:pPr>
              <w:rPr>
                <w:rFonts w:eastAsia="Times New Roman" w:cstheme="minorHAnsi"/>
                <w:szCs w:val="20"/>
                <w:lang w:eastAsia="en-GB"/>
              </w:rPr>
            </w:pPr>
            <w:r>
              <w:rPr>
                <w:rFonts w:eastAsia="Times New Roman" w:cstheme="minorHAnsi"/>
                <w:szCs w:val="20"/>
                <w:lang w:eastAsia="en-GB"/>
              </w:rPr>
              <w:t>School-children travelling independently</w:t>
            </w:r>
          </w:p>
        </w:tc>
        <w:tc>
          <w:tcPr>
            <w:tcW w:w="1577" w:type="dxa"/>
          </w:tcPr>
          <w:p w14:paraId="0E7D6119" w14:textId="77777777" w:rsidR="00851457" w:rsidRDefault="00851457" w:rsidP="00851457">
            <w:pPr>
              <w:rPr>
                <w:rFonts w:eastAsia="Times New Roman" w:cstheme="minorHAnsi"/>
                <w:szCs w:val="20"/>
                <w:lang w:eastAsia="en-GB"/>
              </w:rPr>
            </w:pPr>
          </w:p>
        </w:tc>
        <w:tc>
          <w:tcPr>
            <w:tcW w:w="1744" w:type="dxa"/>
          </w:tcPr>
          <w:p w14:paraId="4B55B7BB" w14:textId="7A264FC4" w:rsidR="00851457" w:rsidRDefault="00851457" w:rsidP="00851457">
            <w:pPr>
              <w:rPr>
                <w:rFonts w:eastAsia="Times New Roman" w:cstheme="minorHAnsi"/>
                <w:szCs w:val="20"/>
                <w:lang w:eastAsia="en-GB"/>
              </w:rPr>
            </w:pPr>
            <w:r>
              <w:rPr>
                <w:rFonts w:eastAsia="Times New Roman" w:cstheme="minorHAnsi"/>
                <w:szCs w:val="20"/>
                <w:lang w:eastAsia="en-GB"/>
              </w:rPr>
              <w:t>NA</w:t>
            </w:r>
          </w:p>
        </w:tc>
        <w:tc>
          <w:tcPr>
            <w:tcW w:w="6234" w:type="dxa"/>
          </w:tcPr>
          <w:p w14:paraId="32766065" w14:textId="2ACEFDA7" w:rsidR="00851457" w:rsidRDefault="00851457" w:rsidP="00851457">
            <w:pPr>
              <w:rPr>
                <w:rFonts w:eastAsia="Times New Roman" w:cstheme="minorHAnsi"/>
                <w:szCs w:val="20"/>
                <w:lang w:eastAsia="en-GB"/>
              </w:rPr>
            </w:pPr>
            <w:r w:rsidRPr="001E2706">
              <w:rPr>
                <w:rFonts w:eastAsia="Times New Roman" w:cstheme="minorHAnsi"/>
                <w:i/>
                <w:iCs/>
                <w:szCs w:val="20"/>
                <w:lang w:eastAsia="en-GB"/>
              </w:rPr>
              <w:t>Not applicable</w:t>
            </w:r>
          </w:p>
        </w:tc>
      </w:tr>
      <w:tr w:rsidR="00851457" w:rsidRPr="000D0AA3" w14:paraId="31937897" w14:textId="77777777" w:rsidTr="00B25248">
        <w:tc>
          <w:tcPr>
            <w:tcW w:w="4393" w:type="dxa"/>
          </w:tcPr>
          <w:p w14:paraId="3C210623" w14:textId="77777777" w:rsidR="00851457" w:rsidRDefault="00851457" w:rsidP="00851457">
            <w:pPr>
              <w:rPr>
                <w:rFonts w:eastAsia="Times New Roman" w:cstheme="minorHAnsi"/>
                <w:szCs w:val="20"/>
                <w:lang w:eastAsia="en-GB"/>
              </w:rPr>
            </w:pPr>
            <w:r>
              <w:rPr>
                <w:rFonts w:eastAsia="Times New Roman" w:cstheme="minorHAnsi"/>
                <w:szCs w:val="20"/>
                <w:lang w:eastAsia="en-GB"/>
              </w:rPr>
              <w:t>Older people</w:t>
            </w:r>
          </w:p>
        </w:tc>
        <w:tc>
          <w:tcPr>
            <w:tcW w:w="1577" w:type="dxa"/>
          </w:tcPr>
          <w:p w14:paraId="7DF535A1" w14:textId="77777777" w:rsidR="00851457" w:rsidRDefault="00851457" w:rsidP="00851457">
            <w:pPr>
              <w:rPr>
                <w:rFonts w:eastAsia="Times New Roman" w:cstheme="minorHAnsi"/>
                <w:szCs w:val="20"/>
                <w:lang w:eastAsia="en-GB"/>
              </w:rPr>
            </w:pPr>
          </w:p>
        </w:tc>
        <w:tc>
          <w:tcPr>
            <w:tcW w:w="1744" w:type="dxa"/>
          </w:tcPr>
          <w:p w14:paraId="59F530AD" w14:textId="446DF48F" w:rsidR="00851457" w:rsidRDefault="00851457" w:rsidP="00851457">
            <w:pPr>
              <w:rPr>
                <w:rFonts w:eastAsia="Times New Roman" w:cstheme="minorHAnsi"/>
                <w:szCs w:val="20"/>
                <w:lang w:eastAsia="en-GB"/>
              </w:rPr>
            </w:pPr>
            <w:r>
              <w:rPr>
                <w:rFonts w:eastAsia="Times New Roman" w:cstheme="minorHAnsi"/>
                <w:szCs w:val="20"/>
                <w:lang w:eastAsia="en-GB"/>
              </w:rPr>
              <w:t>NA</w:t>
            </w:r>
          </w:p>
        </w:tc>
        <w:tc>
          <w:tcPr>
            <w:tcW w:w="6234" w:type="dxa"/>
          </w:tcPr>
          <w:p w14:paraId="2E594406" w14:textId="7F59C4CB" w:rsidR="00851457" w:rsidRPr="00552E38" w:rsidRDefault="00851457" w:rsidP="00851457">
            <w:pPr>
              <w:rPr>
                <w:rFonts w:eastAsia="Times New Roman" w:cstheme="minorHAnsi"/>
                <w:i/>
                <w:iCs/>
                <w:szCs w:val="20"/>
                <w:lang w:eastAsia="en-GB"/>
              </w:rPr>
            </w:pPr>
            <w:r>
              <w:rPr>
                <w:rFonts w:eastAsia="Times New Roman" w:cstheme="minorHAnsi"/>
                <w:i/>
                <w:iCs/>
                <w:szCs w:val="20"/>
                <w:lang w:eastAsia="en-GB"/>
              </w:rPr>
              <w:t>Not applicable</w:t>
            </w:r>
          </w:p>
        </w:tc>
      </w:tr>
      <w:tr w:rsidR="00851457" w:rsidRPr="000D0AA3" w14:paraId="7CD766C9" w14:textId="77777777" w:rsidTr="00B25248">
        <w:tc>
          <w:tcPr>
            <w:tcW w:w="4393" w:type="dxa"/>
          </w:tcPr>
          <w:p w14:paraId="01860D9A" w14:textId="77777777" w:rsidR="00851457" w:rsidRDefault="00851457" w:rsidP="00851457">
            <w:pPr>
              <w:rPr>
                <w:rFonts w:eastAsia="Times New Roman" w:cstheme="minorHAnsi"/>
                <w:szCs w:val="20"/>
                <w:lang w:eastAsia="en-GB"/>
              </w:rPr>
            </w:pPr>
            <w:r>
              <w:rPr>
                <w:rFonts w:eastAsia="Times New Roman" w:cstheme="minorHAnsi"/>
                <w:szCs w:val="20"/>
                <w:lang w:eastAsia="en-GB"/>
              </w:rPr>
              <w:t>People with disabilities, physical or cognitive</w:t>
            </w:r>
          </w:p>
        </w:tc>
        <w:tc>
          <w:tcPr>
            <w:tcW w:w="1577" w:type="dxa"/>
          </w:tcPr>
          <w:p w14:paraId="608EF17C" w14:textId="77777777" w:rsidR="00851457" w:rsidRDefault="00851457" w:rsidP="00851457">
            <w:pPr>
              <w:rPr>
                <w:rFonts w:eastAsia="Times New Roman" w:cstheme="minorHAnsi"/>
                <w:szCs w:val="20"/>
                <w:lang w:eastAsia="en-GB"/>
              </w:rPr>
            </w:pPr>
          </w:p>
        </w:tc>
        <w:tc>
          <w:tcPr>
            <w:tcW w:w="1744" w:type="dxa"/>
          </w:tcPr>
          <w:p w14:paraId="0EC49122" w14:textId="7628A49B" w:rsidR="00851457" w:rsidRDefault="00851522" w:rsidP="00851457">
            <w:pPr>
              <w:rPr>
                <w:rFonts w:eastAsia="Times New Roman" w:cstheme="minorHAnsi"/>
                <w:szCs w:val="20"/>
                <w:lang w:eastAsia="en-GB"/>
              </w:rPr>
            </w:pPr>
            <w:r>
              <w:rPr>
                <w:rFonts w:eastAsia="Times New Roman" w:cstheme="minorHAnsi"/>
                <w:szCs w:val="20"/>
                <w:lang w:eastAsia="en-GB"/>
              </w:rPr>
              <w:t>NA</w:t>
            </w:r>
          </w:p>
        </w:tc>
        <w:tc>
          <w:tcPr>
            <w:tcW w:w="6234" w:type="dxa"/>
          </w:tcPr>
          <w:p w14:paraId="26008412" w14:textId="3CB7E3A0" w:rsidR="00851457" w:rsidRPr="00715F3C" w:rsidRDefault="00851522" w:rsidP="00851457">
            <w:pPr>
              <w:rPr>
                <w:rFonts w:eastAsia="Times New Roman" w:cstheme="minorHAnsi"/>
                <w:i/>
                <w:szCs w:val="20"/>
                <w:lang w:eastAsia="en-GB"/>
              </w:rPr>
            </w:pPr>
            <w:r>
              <w:rPr>
                <w:rFonts w:eastAsia="Times New Roman" w:cstheme="minorHAnsi"/>
                <w:i/>
                <w:iCs/>
                <w:szCs w:val="20"/>
                <w:lang w:eastAsia="en-GB"/>
              </w:rPr>
              <w:t>Not applicable</w:t>
            </w:r>
            <w:r>
              <w:rPr>
                <w:rFonts w:eastAsia="Times New Roman" w:cstheme="minorHAnsi"/>
                <w:i/>
                <w:iCs/>
                <w:szCs w:val="20"/>
                <w:lang w:eastAsia="en-GB"/>
              </w:rPr>
              <w:t xml:space="preserve"> </w:t>
            </w:r>
          </w:p>
        </w:tc>
      </w:tr>
      <w:tr w:rsidR="00851457" w:rsidRPr="000D0AA3" w14:paraId="63685715" w14:textId="77777777" w:rsidTr="00B25248">
        <w:tc>
          <w:tcPr>
            <w:tcW w:w="4393" w:type="dxa"/>
          </w:tcPr>
          <w:p w14:paraId="6E8F3713" w14:textId="77777777" w:rsidR="00851457" w:rsidRDefault="00851457" w:rsidP="00851457">
            <w:pPr>
              <w:rPr>
                <w:rFonts w:eastAsia="Times New Roman" w:cstheme="minorHAnsi"/>
                <w:szCs w:val="20"/>
                <w:lang w:eastAsia="en-GB"/>
              </w:rPr>
            </w:pPr>
            <w:r>
              <w:rPr>
                <w:rFonts w:eastAsia="Times New Roman" w:cstheme="minorHAnsi"/>
                <w:szCs w:val="20"/>
                <w:lang w:eastAsia="en-GB"/>
              </w:rPr>
              <w:t>People travelling from or to remote locations</w:t>
            </w:r>
          </w:p>
        </w:tc>
        <w:tc>
          <w:tcPr>
            <w:tcW w:w="1577" w:type="dxa"/>
          </w:tcPr>
          <w:p w14:paraId="4B3CB3C5" w14:textId="77777777" w:rsidR="00851457" w:rsidRDefault="00851457" w:rsidP="00851457">
            <w:pPr>
              <w:rPr>
                <w:rFonts w:eastAsia="Times New Roman" w:cstheme="minorHAnsi"/>
                <w:szCs w:val="20"/>
                <w:lang w:eastAsia="en-GB"/>
              </w:rPr>
            </w:pPr>
          </w:p>
        </w:tc>
        <w:tc>
          <w:tcPr>
            <w:tcW w:w="1744" w:type="dxa"/>
          </w:tcPr>
          <w:p w14:paraId="0740B47D" w14:textId="1DD1D1D0" w:rsidR="00851457" w:rsidRDefault="00943872" w:rsidP="00851457">
            <w:pPr>
              <w:rPr>
                <w:rFonts w:eastAsia="Times New Roman" w:cstheme="minorHAnsi"/>
                <w:szCs w:val="20"/>
                <w:lang w:eastAsia="en-GB"/>
              </w:rPr>
            </w:pPr>
            <w:r>
              <w:rPr>
                <w:rFonts w:eastAsia="Times New Roman" w:cstheme="minorHAnsi"/>
                <w:szCs w:val="20"/>
                <w:lang w:eastAsia="en-GB"/>
              </w:rPr>
              <w:t>50</w:t>
            </w:r>
          </w:p>
        </w:tc>
        <w:tc>
          <w:tcPr>
            <w:tcW w:w="6234" w:type="dxa"/>
          </w:tcPr>
          <w:p w14:paraId="5858D821" w14:textId="0B9C36E6" w:rsidR="00851457" w:rsidRPr="00715F3C" w:rsidRDefault="00943872" w:rsidP="00851457">
            <w:pPr>
              <w:rPr>
                <w:rFonts w:eastAsia="Times New Roman" w:cstheme="minorHAnsi"/>
                <w:i/>
                <w:szCs w:val="20"/>
                <w:lang w:eastAsia="en-GB"/>
              </w:rPr>
            </w:pPr>
            <w:r>
              <w:rPr>
                <w:rFonts w:eastAsia="Times New Roman" w:cstheme="minorHAnsi"/>
                <w:i/>
                <w:iCs/>
                <w:szCs w:val="20"/>
                <w:lang w:eastAsia="en-GB"/>
              </w:rPr>
              <w:t xml:space="preserve">If in a train station this might </w:t>
            </w:r>
            <w:r w:rsidR="00457527">
              <w:rPr>
                <w:rFonts w:eastAsia="Times New Roman" w:cstheme="minorHAnsi"/>
                <w:i/>
                <w:iCs/>
                <w:szCs w:val="20"/>
                <w:lang w:eastAsia="en-GB"/>
              </w:rPr>
              <w:t>make sustainable travel more easy for nursing parents</w:t>
            </w:r>
          </w:p>
        </w:tc>
      </w:tr>
      <w:tr w:rsidR="00851457" w:rsidRPr="000D0AA3" w14:paraId="27B6309C" w14:textId="77777777" w:rsidTr="00B25248">
        <w:tc>
          <w:tcPr>
            <w:tcW w:w="4393" w:type="dxa"/>
          </w:tcPr>
          <w:p w14:paraId="34E1AC74" w14:textId="77777777" w:rsidR="00851457" w:rsidRDefault="00851457" w:rsidP="00851457">
            <w:pPr>
              <w:rPr>
                <w:rFonts w:eastAsia="Times New Roman" w:cstheme="minorHAnsi"/>
                <w:szCs w:val="20"/>
                <w:lang w:eastAsia="en-GB"/>
              </w:rPr>
            </w:pPr>
            <w:r>
              <w:rPr>
                <w:rFonts w:eastAsia="Times New Roman" w:cstheme="minorHAnsi"/>
                <w:szCs w:val="20"/>
                <w:lang w:eastAsia="en-GB"/>
              </w:rPr>
              <w:t>Minority ethnic groups</w:t>
            </w:r>
          </w:p>
        </w:tc>
        <w:tc>
          <w:tcPr>
            <w:tcW w:w="1577" w:type="dxa"/>
          </w:tcPr>
          <w:p w14:paraId="173EC0D5" w14:textId="77777777" w:rsidR="00851457" w:rsidRDefault="00851457" w:rsidP="00851457">
            <w:pPr>
              <w:rPr>
                <w:rFonts w:eastAsia="Times New Roman" w:cstheme="minorHAnsi"/>
                <w:szCs w:val="20"/>
                <w:lang w:eastAsia="en-GB"/>
              </w:rPr>
            </w:pPr>
          </w:p>
        </w:tc>
        <w:tc>
          <w:tcPr>
            <w:tcW w:w="1744" w:type="dxa"/>
          </w:tcPr>
          <w:p w14:paraId="50A1A03A" w14:textId="05AF4AD7" w:rsidR="00851457" w:rsidRDefault="002428FB" w:rsidP="00851457">
            <w:pPr>
              <w:rPr>
                <w:rFonts w:eastAsia="Times New Roman" w:cstheme="minorHAnsi"/>
                <w:szCs w:val="20"/>
                <w:lang w:eastAsia="en-GB"/>
              </w:rPr>
            </w:pPr>
            <w:r>
              <w:rPr>
                <w:rFonts w:eastAsia="Times New Roman" w:cstheme="minorHAnsi"/>
                <w:szCs w:val="20"/>
                <w:lang w:eastAsia="en-GB"/>
              </w:rPr>
              <w:t>50</w:t>
            </w:r>
          </w:p>
        </w:tc>
        <w:tc>
          <w:tcPr>
            <w:tcW w:w="6234" w:type="dxa"/>
          </w:tcPr>
          <w:p w14:paraId="638CB2DA" w14:textId="22F37C92" w:rsidR="00851457" w:rsidRPr="00715F3C" w:rsidRDefault="00693A18" w:rsidP="00851457">
            <w:pPr>
              <w:rPr>
                <w:rFonts w:eastAsia="Times New Roman" w:cstheme="minorHAnsi"/>
                <w:i/>
                <w:szCs w:val="20"/>
                <w:lang w:eastAsia="en-GB"/>
              </w:rPr>
            </w:pPr>
            <w:r>
              <w:rPr>
                <w:rFonts w:eastAsia="Times New Roman" w:cstheme="minorHAnsi"/>
                <w:i/>
                <w:iCs/>
                <w:szCs w:val="20"/>
                <w:lang w:eastAsia="en-GB"/>
              </w:rPr>
              <w:t xml:space="preserve">May encourage </w:t>
            </w:r>
            <w:r w:rsidR="002428FB">
              <w:rPr>
                <w:rFonts w:eastAsia="Times New Roman" w:cstheme="minorHAnsi"/>
                <w:i/>
                <w:iCs/>
                <w:szCs w:val="20"/>
                <w:lang w:eastAsia="en-GB"/>
              </w:rPr>
              <w:t>breastfeeding mums to travel more sustainably (e.g. train replaces car)</w:t>
            </w:r>
          </w:p>
        </w:tc>
      </w:tr>
      <w:tr w:rsidR="00851457" w:rsidRPr="000D0AA3" w14:paraId="21CEFECC" w14:textId="77777777" w:rsidTr="00B25248">
        <w:tc>
          <w:tcPr>
            <w:tcW w:w="4393" w:type="dxa"/>
          </w:tcPr>
          <w:p w14:paraId="13739B3B" w14:textId="30D6D05B" w:rsidR="00851457" w:rsidRDefault="00851457" w:rsidP="00851457">
            <w:pPr>
              <w:rPr>
                <w:rFonts w:eastAsia="Times New Roman" w:cstheme="minorHAnsi"/>
                <w:szCs w:val="20"/>
                <w:lang w:eastAsia="en-GB"/>
              </w:rPr>
            </w:pPr>
            <w:r>
              <w:rPr>
                <w:rFonts w:eastAsia="Times New Roman" w:cstheme="minorHAnsi"/>
                <w:szCs w:val="20"/>
                <w:lang w:eastAsia="en-GB"/>
              </w:rPr>
              <w:t>People feeling vulnerable in public spaces</w:t>
            </w:r>
          </w:p>
        </w:tc>
        <w:tc>
          <w:tcPr>
            <w:tcW w:w="1577" w:type="dxa"/>
          </w:tcPr>
          <w:p w14:paraId="2C9095B2" w14:textId="77777777" w:rsidR="00851457" w:rsidRDefault="00851457" w:rsidP="00851457">
            <w:pPr>
              <w:rPr>
                <w:rFonts w:eastAsia="Times New Roman" w:cstheme="minorHAnsi"/>
                <w:szCs w:val="20"/>
                <w:lang w:eastAsia="en-GB"/>
              </w:rPr>
            </w:pPr>
          </w:p>
        </w:tc>
        <w:tc>
          <w:tcPr>
            <w:tcW w:w="1744" w:type="dxa"/>
          </w:tcPr>
          <w:p w14:paraId="5516CFA5" w14:textId="63A492CE" w:rsidR="00851457" w:rsidRDefault="00663F9B" w:rsidP="00851457">
            <w:pPr>
              <w:rPr>
                <w:rFonts w:eastAsia="Times New Roman" w:cstheme="minorHAnsi"/>
                <w:szCs w:val="20"/>
                <w:lang w:eastAsia="en-GB"/>
              </w:rPr>
            </w:pPr>
            <w:r>
              <w:rPr>
                <w:rFonts w:eastAsia="Times New Roman" w:cstheme="minorHAnsi"/>
                <w:szCs w:val="20"/>
                <w:lang w:eastAsia="en-GB"/>
              </w:rPr>
              <w:t>50</w:t>
            </w:r>
          </w:p>
        </w:tc>
        <w:tc>
          <w:tcPr>
            <w:tcW w:w="6234" w:type="dxa"/>
          </w:tcPr>
          <w:p w14:paraId="6728C308" w14:textId="7B8566A0" w:rsidR="00851457" w:rsidRPr="00715F3C" w:rsidRDefault="00663F9B" w:rsidP="00851457">
            <w:pPr>
              <w:rPr>
                <w:rFonts w:eastAsia="Times New Roman" w:cstheme="minorHAnsi"/>
                <w:i/>
                <w:szCs w:val="20"/>
                <w:lang w:eastAsia="en-GB"/>
              </w:rPr>
            </w:pPr>
            <w:r>
              <w:rPr>
                <w:rFonts w:eastAsia="Times New Roman" w:cstheme="minorHAnsi"/>
                <w:i/>
                <w:iCs/>
                <w:szCs w:val="20"/>
                <w:lang w:eastAsia="en-GB"/>
              </w:rPr>
              <w:t>It shows the transport provider ‘cares’ about quality</w:t>
            </w:r>
            <w:r w:rsidR="00BD6AA5">
              <w:rPr>
                <w:rFonts w:eastAsia="Times New Roman" w:cstheme="minorHAnsi"/>
                <w:i/>
                <w:iCs/>
                <w:szCs w:val="20"/>
                <w:lang w:eastAsia="en-GB"/>
              </w:rPr>
              <w:t xml:space="preserve"> which may appeal to vulnerable people, and particularly women</w:t>
            </w:r>
          </w:p>
        </w:tc>
      </w:tr>
      <w:tr w:rsidR="00851457" w:rsidRPr="000D0AA3" w14:paraId="100DCAD8" w14:textId="77777777" w:rsidTr="00B25248">
        <w:trPr>
          <w:trHeight w:val="99"/>
        </w:trPr>
        <w:tc>
          <w:tcPr>
            <w:tcW w:w="4393" w:type="dxa"/>
          </w:tcPr>
          <w:p w14:paraId="1D119960" w14:textId="77777777" w:rsidR="00851457" w:rsidRDefault="00851457" w:rsidP="00851457">
            <w:pPr>
              <w:rPr>
                <w:rFonts w:eastAsia="Times New Roman" w:cstheme="minorHAnsi"/>
                <w:szCs w:val="20"/>
                <w:lang w:eastAsia="en-GB"/>
              </w:rPr>
            </w:pPr>
            <w:r>
              <w:rPr>
                <w:rFonts w:eastAsia="Times New Roman" w:cstheme="minorHAnsi"/>
                <w:szCs w:val="20"/>
                <w:lang w:eastAsia="en-GB"/>
              </w:rPr>
              <w:t>Transport Providers</w:t>
            </w:r>
          </w:p>
        </w:tc>
        <w:tc>
          <w:tcPr>
            <w:tcW w:w="1577" w:type="dxa"/>
          </w:tcPr>
          <w:p w14:paraId="2936C6AB" w14:textId="77777777" w:rsidR="00851457" w:rsidRDefault="00851457" w:rsidP="00851457">
            <w:pPr>
              <w:rPr>
                <w:rFonts w:eastAsia="Times New Roman" w:cstheme="minorHAnsi"/>
                <w:szCs w:val="20"/>
                <w:lang w:eastAsia="en-GB"/>
              </w:rPr>
            </w:pPr>
          </w:p>
        </w:tc>
        <w:tc>
          <w:tcPr>
            <w:tcW w:w="1744" w:type="dxa"/>
          </w:tcPr>
          <w:p w14:paraId="4735B35E" w14:textId="18C7367F" w:rsidR="00851457" w:rsidRDefault="00851457" w:rsidP="00851457">
            <w:pPr>
              <w:rPr>
                <w:rFonts w:eastAsia="Times New Roman" w:cstheme="minorHAnsi"/>
                <w:szCs w:val="20"/>
                <w:lang w:eastAsia="en-GB"/>
              </w:rPr>
            </w:pPr>
            <w:r>
              <w:rPr>
                <w:rFonts w:eastAsia="Times New Roman" w:cstheme="minorHAnsi"/>
                <w:szCs w:val="20"/>
                <w:lang w:eastAsia="en-GB"/>
              </w:rPr>
              <w:t>NA</w:t>
            </w:r>
          </w:p>
        </w:tc>
        <w:tc>
          <w:tcPr>
            <w:tcW w:w="6234" w:type="dxa"/>
          </w:tcPr>
          <w:p w14:paraId="722EFF87" w14:textId="1D1DCD48" w:rsidR="00851457" w:rsidRPr="00715F3C" w:rsidRDefault="00BD6AA5" w:rsidP="00851457">
            <w:pPr>
              <w:rPr>
                <w:rFonts w:eastAsia="Times New Roman" w:cstheme="minorHAnsi"/>
                <w:i/>
                <w:szCs w:val="20"/>
                <w:lang w:eastAsia="en-GB"/>
              </w:rPr>
            </w:pPr>
            <w:r>
              <w:rPr>
                <w:rFonts w:eastAsia="Times New Roman" w:cstheme="minorHAnsi"/>
                <w:i/>
                <w:iCs/>
                <w:szCs w:val="20"/>
                <w:lang w:eastAsia="en-GB"/>
              </w:rPr>
              <w:t>Sustainable materials</w:t>
            </w:r>
            <w:r w:rsidR="00DC5BA7">
              <w:rPr>
                <w:rFonts w:eastAsia="Times New Roman" w:cstheme="minorHAnsi"/>
                <w:i/>
                <w:iCs/>
                <w:szCs w:val="20"/>
                <w:lang w:eastAsia="en-GB"/>
              </w:rPr>
              <w:t xml:space="preserve"> – but we don’t have much information</w:t>
            </w:r>
          </w:p>
        </w:tc>
      </w:tr>
      <w:tr w:rsidR="00B25248" w:rsidRPr="000D0AA3" w14:paraId="6ABDF44D" w14:textId="77777777" w:rsidTr="00B25248">
        <w:trPr>
          <w:trHeight w:val="99"/>
        </w:trPr>
        <w:tc>
          <w:tcPr>
            <w:tcW w:w="4393" w:type="dxa"/>
          </w:tcPr>
          <w:p w14:paraId="7C2B6A0D" w14:textId="77777777" w:rsidR="00B25248" w:rsidRDefault="00B25248" w:rsidP="00993519">
            <w:pPr>
              <w:spacing w:after="160" w:line="259" w:lineRule="auto"/>
              <w:rPr>
                <w:rFonts w:eastAsia="Times New Roman" w:cstheme="minorHAnsi"/>
                <w:szCs w:val="20"/>
                <w:lang w:eastAsia="en-GB"/>
              </w:rPr>
            </w:pPr>
            <w:r w:rsidRPr="00FD3EE0">
              <w:rPr>
                <w:rFonts w:eastAsia="Times New Roman" w:cstheme="minorHAnsi"/>
                <w:b/>
                <w:szCs w:val="20"/>
                <w:lang w:eastAsia="en-GB"/>
              </w:rPr>
              <w:t>Conclusions</w:t>
            </w:r>
            <w:r>
              <w:rPr>
                <w:rFonts w:eastAsia="Times New Roman" w:cstheme="minorHAnsi"/>
                <w:b/>
                <w:szCs w:val="20"/>
                <w:lang w:eastAsia="en-GB"/>
              </w:rPr>
              <w:t xml:space="preserve">   (Total % / n of applicable groups)</w:t>
            </w:r>
          </w:p>
        </w:tc>
        <w:tc>
          <w:tcPr>
            <w:tcW w:w="1577" w:type="dxa"/>
          </w:tcPr>
          <w:p w14:paraId="534341FC" w14:textId="77777777" w:rsidR="00B25248" w:rsidRDefault="00B25248" w:rsidP="00993519">
            <w:pPr>
              <w:rPr>
                <w:rFonts w:eastAsia="Times New Roman" w:cstheme="minorHAnsi"/>
                <w:szCs w:val="20"/>
                <w:lang w:eastAsia="en-GB"/>
              </w:rPr>
            </w:pPr>
          </w:p>
        </w:tc>
        <w:tc>
          <w:tcPr>
            <w:tcW w:w="1744" w:type="dxa"/>
          </w:tcPr>
          <w:p w14:paraId="28906DA9" w14:textId="30BAF3F1" w:rsidR="00B25248" w:rsidRDefault="00B23B38" w:rsidP="00993519">
            <w:pPr>
              <w:rPr>
                <w:rFonts w:eastAsia="Times New Roman" w:cstheme="minorHAnsi"/>
                <w:szCs w:val="20"/>
                <w:lang w:eastAsia="en-GB"/>
              </w:rPr>
            </w:pPr>
            <w:r>
              <w:rPr>
                <w:rFonts w:eastAsia="Times New Roman" w:cstheme="minorHAnsi"/>
                <w:szCs w:val="20"/>
                <w:lang w:eastAsia="en-GB"/>
              </w:rPr>
              <w:t>71%</w:t>
            </w:r>
          </w:p>
        </w:tc>
        <w:tc>
          <w:tcPr>
            <w:tcW w:w="6234" w:type="dxa"/>
          </w:tcPr>
          <w:p w14:paraId="47CBA677" w14:textId="77777777" w:rsidR="00B25248" w:rsidRPr="00715F3C" w:rsidRDefault="00B25248" w:rsidP="00993519">
            <w:pPr>
              <w:rPr>
                <w:rFonts w:eastAsia="Times New Roman" w:cstheme="minorHAnsi"/>
                <w:i/>
                <w:szCs w:val="20"/>
                <w:lang w:eastAsia="en-GB"/>
              </w:rPr>
            </w:pPr>
          </w:p>
        </w:tc>
      </w:tr>
    </w:tbl>
    <w:p w14:paraId="4E67F0EC" w14:textId="77777777" w:rsidR="00853AEE" w:rsidRDefault="00853AEE" w:rsidP="00D3362F">
      <w:pPr>
        <w:pStyle w:val="Heading2"/>
      </w:pPr>
    </w:p>
    <w:p w14:paraId="6AEA1F4A" w14:textId="61AD3EB0" w:rsidR="006260B9" w:rsidRPr="00DB19D4" w:rsidRDefault="006260B9" w:rsidP="006260B9">
      <w:pPr>
        <w:pStyle w:val="Heading3"/>
      </w:pPr>
      <w:r>
        <w:t xml:space="preserve">Step 4: Sustainability: Overall Evaluation </w:t>
      </w:r>
    </w:p>
    <w:tbl>
      <w:tblPr>
        <w:tblStyle w:val="TableGrid"/>
        <w:tblW w:w="14317" w:type="dxa"/>
        <w:tblInd w:w="137" w:type="dxa"/>
        <w:tblLook w:val="04A0" w:firstRow="1" w:lastRow="0" w:firstColumn="1" w:lastColumn="0" w:noHBand="0" w:noVBand="1"/>
      </w:tblPr>
      <w:tblGrid>
        <w:gridCol w:w="4536"/>
        <w:gridCol w:w="9781"/>
      </w:tblGrid>
      <w:tr w:rsidR="006260B9" w:rsidRPr="009E6B82" w14:paraId="10E24A31" w14:textId="77777777" w:rsidTr="00E274A1">
        <w:tc>
          <w:tcPr>
            <w:tcW w:w="4536" w:type="dxa"/>
          </w:tcPr>
          <w:p w14:paraId="32BF3BD1" w14:textId="77777777" w:rsidR="006260B9" w:rsidRPr="0041384C" w:rsidRDefault="006260B9" w:rsidP="00E274A1">
            <w:pPr>
              <w:rPr>
                <w:rFonts w:cstheme="minorHAnsi"/>
                <w:b/>
                <w:bCs/>
                <w:sz w:val="20"/>
                <w:szCs w:val="20"/>
              </w:rPr>
            </w:pPr>
          </w:p>
        </w:tc>
        <w:tc>
          <w:tcPr>
            <w:tcW w:w="9781" w:type="dxa"/>
          </w:tcPr>
          <w:p w14:paraId="6D6683FC" w14:textId="77777777" w:rsidR="006260B9" w:rsidRPr="0041384C" w:rsidRDefault="006260B9" w:rsidP="00E274A1">
            <w:pPr>
              <w:rPr>
                <w:rFonts w:cstheme="minorHAnsi"/>
                <w:b/>
                <w:bCs/>
                <w:sz w:val="20"/>
                <w:szCs w:val="20"/>
              </w:rPr>
            </w:pPr>
            <w:r>
              <w:rPr>
                <w:rFonts w:cstheme="minorHAnsi"/>
                <w:b/>
                <w:bCs/>
                <w:sz w:val="20"/>
                <w:szCs w:val="20"/>
              </w:rPr>
              <w:t>Please summarise based on the comments and evaluations above</w:t>
            </w:r>
          </w:p>
        </w:tc>
      </w:tr>
      <w:tr w:rsidR="006260B9" w:rsidRPr="009E6B82" w14:paraId="01625962" w14:textId="77777777" w:rsidTr="00E274A1">
        <w:tc>
          <w:tcPr>
            <w:tcW w:w="4536" w:type="dxa"/>
          </w:tcPr>
          <w:p w14:paraId="54450627" w14:textId="70750166" w:rsidR="006260B9" w:rsidRPr="0041384C" w:rsidRDefault="00A72ED0" w:rsidP="00A72ED0">
            <w:pPr>
              <w:rPr>
                <w:rFonts w:cstheme="minorHAnsi"/>
                <w:b/>
                <w:bCs/>
                <w:sz w:val="20"/>
                <w:szCs w:val="20"/>
              </w:rPr>
            </w:pPr>
            <w:r>
              <w:rPr>
                <w:rFonts w:cstheme="minorHAnsi"/>
                <w:b/>
                <w:bCs/>
                <w:sz w:val="20"/>
                <w:szCs w:val="20"/>
              </w:rPr>
              <w:t>Sustainable</w:t>
            </w:r>
            <w:r w:rsidR="006260B9">
              <w:rPr>
                <w:rFonts w:cstheme="minorHAnsi"/>
                <w:b/>
                <w:bCs/>
                <w:sz w:val="20"/>
                <w:szCs w:val="20"/>
              </w:rPr>
              <w:t xml:space="preserve"> for who? Is it </w:t>
            </w:r>
            <w:r>
              <w:rPr>
                <w:rFonts w:cstheme="minorHAnsi"/>
                <w:b/>
                <w:bCs/>
                <w:sz w:val="20"/>
                <w:szCs w:val="20"/>
              </w:rPr>
              <w:t>sustainable</w:t>
            </w:r>
            <w:r w:rsidR="006260B9">
              <w:rPr>
                <w:rFonts w:cstheme="minorHAnsi"/>
                <w:b/>
                <w:bCs/>
                <w:sz w:val="20"/>
                <w:szCs w:val="20"/>
              </w:rPr>
              <w:t xml:space="preserve"> for most citizens?</w:t>
            </w:r>
          </w:p>
        </w:tc>
        <w:tc>
          <w:tcPr>
            <w:tcW w:w="9781" w:type="dxa"/>
          </w:tcPr>
          <w:p w14:paraId="387215DD" w14:textId="77777777" w:rsidR="006260B9" w:rsidRPr="00FA6DF4" w:rsidRDefault="00FA23ED" w:rsidP="00E274A1">
            <w:pPr>
              <w:spacing w:after="160" w:line="259" w:lineRule="auto"/>
              <w:rPr>
                <w:rFonts w:eastAsia="Times New Roman" w:cstheme="minorHAnsi"/>
                <w:i/>
                <w:sz w:val="20"/>
                <w:szCs w:val="20"/>
                <w:lang w:eastAsia="en-GB"/>
              </w:rPr>
            </w:pPr>
            <w:r>
              <w:rPr>
                <w:rFonts w:eastAsia="Times New Roman" w:cstheme="minorHAnsi"/>
                <w:i/>
                <w:sz w:val="20"/>
                <w:szCs w:val="20"/>
                <w:lang w:eastAsia="en-GB"/>
              </w:rPr>
              <w:t xml:space="preserve">The </w:t>
            </w:r>
            <w:r w:rsidR="00620614">
              <w:rPr>
                <w:rFonts w:eastAsia="Times New Roman" w:cstheme="minorHAnsi"/>
                <w:i/>
                <w:sz w:val="20"/>
                <w:szCs w:val="20"/>
                <w:lang w:eastAsia="en-GB"/>
              </w:rPr>
              <w:t xml:space="preserve">pod is a sustainable solution designed to encourage breastfeeding ,a sustainable form of infant feeding, in public </w:t>
            </w:r>
            <w:r w:rsidR="008B206D">
              <w:rPr>
                <w:rFonts w:eastAsia="Times New Roman" w:cstheme="minorHAnsi"/>
                <w:i/>
                <w:sz w:val="20"/>
                <w:szCs w:val="20"/>
                <w:lang w:eastAsia="en-GB"/>
              </w:rPr>
              <w:t xml:space="preserve">transport </w:t>
            </w:r>
            <w:r w:rsidR="00620614">
              <w:rPr>
                <w:rFonts w:eastAsia="Times New Roman" w:cstheme="minorHAnsi"/>
                <w:i/>
                <w:sz w:val="20"/>
                <w:szCs w:val="20"/>
                <w:lang w:eastAsia="en-GB"/>
              </w:rPr>
              <w:t>spaces</w:t>
            </w:r>
            <w:r w:rsidR="008B206D">
              <w:rPr>
                <w:rFonts w:eastAsia="Times New Roman" w:cstheme="minorHAnsi"/>
                <w:i/>
                <w:sz w:val="20"/>
                <w:szCs w:val="20"/>
                <w:lang w:eastAsia="en-GB"/>
              </w:rPr>
              <w:t xml:space="preserve"> including airport, railway or </w:t>
            </w:r>
            <w:r w:rsidR="003A742B">
              <w:rPr>
                <w:rFonts w:eastAsia="Times New Roman" w:cstheme="minorHAnsi"/>
                <w:i/>
                <w:sz w:val="20"/>
                <w:szCs w:val="20"/>
                <w:lang w:eastAsia="en-GB"/>
              </w:rPr>
              <w:t xml:space="preserve">other transport </w:t>
            </w:r>
            <w:r w:rsidR="008B206D">
              <w:rPr>
                <w:rFonts w:eastAsia="Times New Roman" w:cstheme="minorHAnsi"/>
                <w:i/>
                <w:sz w:val="20"/>
                <w:szCs w:val="20"/>
                <w:lang w:eastAsia="en-GB"/>
              </w:rPr>
              <w:t>concourses.</w:t>
            </w:r>
          </w:p>
          <w:p w14:paraId="516A9852" w14:textId="48BAEE0A" w:rsidR="00FA6DF4" w:rsidRDefault="00FA6DF4" w:rsidP="00E274A1">
            <w:pPr>
              <w:spacing w:after="160" w:line="259" w:lineRule="auto"/>
              <w:rPr>
                <w:rFonts w:cstheme="minorHAnsi"/>
                <w:b/>
                <w:bCs/>
                <w:sz w:val="20"/>
                <w:szCs w:val="20"/>
              </w:rPr>
            </w:pPr>
            <w:r w:rsidRPr="00FA6DF4">
              <w:rPr>
                <w:rFonts w:eastAsia="Times New Roman" w:cstheme="minorHAnsi"/>
                <w:i/>
                <w:sz w:val="20"/>
                <w:szCs w:val="20"/>
                <w:lang w:eastAsia="en-GB"/>
              </w:rPr>
              <w:t>It may encourage more families with small children to use public transport hubs instead of their car.</w:t>
            </w:r>
          </w:p>
        </w:tc>
      </w:tr>
      <w:tr w:rsidR="006260B9" w:rsidRPr="009E6B82" w14:paraId="6BFEE337" w14:textId="77777777" w:rsidTr="00E274A1">
        <w:tc>
          <w:tcPr>
            <w:tcW w:w="4536" w:type="dxa"/>
          </w:tcPr>
          <w:p w14:paraId="350BC50A" w14:textId="47C5A372" w:rsidR="006260B9" w:rsidRPr="0041384C" w:rsidRDefault="006260B9" w:rsidP="00A72ED0">
            <w:pPr>
              <w:rPr>
                <w:rFonts w:cstheme="minorHAnsi"/>
                <w:b/>
                <w:bCs/>
                <w:sz w:val="20"/>
                <w:szCs w:val="20"/>
              </w:rPr>
            </w:pPr>
            <w:r>
              <w:rPr>
                <w:rFonts w:cstheme="minorHAnsi"/>
                <w:b/>
                <w:bCs/>
                <w:sz w:val="20"/>
                <w:szCs w:val="20"/>
              </w:rPr>
              <w:t xml:space="preserve">Not </w:t>
            </w:r>
            <w:r w:rsidR="00A72ED0">
              <w:rPr>
                <w:rFonts w:cstheme="minorHAnsi"/>
                <w:b/>
                <w:bCs/>
                <w:sz w:val="20"/>
                <w:szCs w:val="20"/>
              </w:rPr>
              <w:t>Sustainable</w:t>
            </w:r>
            <w:r>
              <w:rPr>
                <w:rFonts w:cstheme="minorHAnsi"/>
                <w:b/>
                <w:bCs/>
                <w:sz w:val="20"/>
                <w:szCs w:val="20"/>
              </w:rPr>
              <w:t xml:space="preserve"> for who?</w:t>
            </w:r>
            <w:r w:rsidR="00A72ED0">
              <w:rPr>
                <w:rFonts w:cstheme="minorHAnsi"/>
                <w:b/>
                <w:bCs/>
                <w:sz w:val="20"/>
                <w:szCs w:val="20"/>
              </w:rPr>
              <w:t xml:space="preserve"> How is it not sustainable?</w:t>
            </w:r>
          </w:p>
        </w:tc>
        <w:tc>
          <w:tcPr>
            <w:tcW w:w="9781" w:type="dxa"/>
          </w:tcPr>
          <w:p w14:paraId="66A97F18" w14:textId="6580FB12" w:rsidR="00A72ED0" w:rsidRDefault="009E5EE6" w:rsidP="00E274A1">
            <w:pPr>
              <w:rPr>
                <w:rFonts w:eastAsia="Times New Roman" w:cstheme="minorHAnsi"/>
                <w:i/>
                <w:sz w:val="20"/>
                <w:szCs w:val="20"/>
                <w:lang w:eastAsia="en-GB"/>
              </w:rPr>
            </w:pPr>
            <w:r>
              <w:rPr>
                <w:rFonts w:cstheme="minorHAnsi"/>
                <w:bCs/>
                <w:sz w:val="20"/>
                <w:szCs w:val="20"/>
              </w:rPr>
              <w:t>The design is branded as sustainable, with sympathetic imagery</w:t>
            </w:r>
            <w:r w:rsidR="00A226CB">
              <w:rPr>
                <w:rFonts w:cstheme="minorHAnsi"/>
                <w:bCs/>
                <w:sz w:val="20"/>
                <w:szCs w:val="20"/>
              </w:rPr>
              <w:t>, wood etc</w:t>
            </w:r>
            <w:r>
              <w:rPr>
                <w:rFonts w:cstheme="minorHAnsi"/>
                <w:bCs/>
                <w:sz w:val="20"/>
                <w:szCs w:val="20"/>
              </w:rPr>
              <w:t xml:space="preserve">. </w:t>
            </w:r>
            <w:r w:rsidR="003A742B">
              <w:rPr>
                <w:rFonts w:cstheme="minorHAnsi"/>
                <w:bCs/>
                <w:sz w:val="20"/>
                <w:szCs w:val="20"/>
              </w:rPr>
              <w:t xml:space="preserve">We do not have enough </w:t>
            </w:r>
            <w:r w:rsidR="00A956D6">
              <w:rPr>
                <w:rFonts w:cstheme="minorHAnsi"/>
                <w:bCs/>
                <w:sz w:val="20"/>
                <w:szCs w:val="20"/>
              </w:rPr>
              <w:t>information</w:t>
            </w:r>
            <w:r w:rsidR="003A742B">
              <w:rPr>
                <w:rFonts w:cstheme="minorHAnsi"/>
                <w:bCs/>
                <w:sz w:val="20"/>
                <w:szCs w:val="20"/>
              </w:rPr>
              <w:t xml:space="preserve"> about its longevity</w:t>
            </w:r>
            <w:r w:rsidR="00A956D6">
              <w:rPr>
                <w:rFonts w:cstheme="minorHAnsi"/>
                <w:bCs/>
                <w:sz w:val="20"/>
                <w:szCs w:val="20"/>
              </w:rPr>
              <w:t xml:space="preserve"> or recycling options at the end of the unit life.</w:t>
            </w:r>
          </w:p>
          <w:p w14:paraId="63707329" w14:textId="77777777" w:rsidR="006260B9" w:rsidRPr="0041384C" w:rsidRDefault="006260B9" w:rsidP="00512245">
            <w:pPr>
              <w:rPr>
                <w:rFonts w:cstheme="minorHAnsi"/>
                <w:b/>
                <w:bCs/>
                <w:sz w:val="20"/>
                <w:szCs w:val="20"/>
              </w:rPr>
            </w:pPr>
          </w:p>
        </w:tc>
      </w:tr>
      <w:tr w:rsidR="006260B9" w:rsidRPr="009E6B82" w14:paraId="4F8C34BF" w14:textId="77777777" w:rsidTr="00E274A1">
        <w:tc>
          <w:tcPr>
            <w:tcW w:w="4536" w:type="dxa"/>
          </w:tcPr>
          <w:p w14:paraId="2C5FAC1E" w14:textId="77777777" w:rsidR="006260B9" w:rsidRPr="0041384C" w:rsidRDefault="006260B9" w:rsidP="00E274A1">
            <w:pPr>
              <w:rPr>
                <w:rFonts w:cstheme="minorHAnsi"/>
                <w:b/>
                <w:bCs/>
                <w:sz w:val="20"/>
                <w:szCs w:val="20"/>
              </w:rPr>
            </w:pPr>
            <w:r>
              <w:rPr>
                <w:rFonts w:cstheme="minorHAnsi"/>
                <w:b/>
                <w:bCs/>
                <w:sz w:val="20"/>
                <w:szCs w:val="20"/>
              </w:rPr>
              <w:lastRenderedPageBreak/>
              <w:t>Percentage Score</w:t>
            </w:r>
          </w:p>
        </w:tc>
        <w:tc>
          <w:tcPr>
            <w:tcW w:w="9781" w:type="dxa"/>
          </w:tcPr>
          <w:p w14:paraId="6D5ACD8B" w14:textId="65E1EF2D" w:rsidR="006260B9" w:rsidRDefault="00A956D6" w:rsidP="00A27691">
            <w:pPr>
              <w:rPr>
                <w:rFonts w:cstheme="minorHAnsi"/>
                <w:b/>
                <w:bCs/>
                <w:sz w:val="20"/>
                <w:szCs w:val="20"/>
              </w:rPr>
            </w:pPr>
            <w:r>
              <w:rPr>
                <w:rFonts w:cstheme="minorHAnsi"/>
                <w:b/>
                <w:bCs/>
                <w:sz w:val="20"/>
                <w:szCs w:val="20"/>
              </w:rPr>
              <w:t>71</w:t>
            </w:r>
            <w:r w:rsidR="00502878">
              <w:rPr>
                <w:rFonts w:cstheme="minorHAnsi"/>
                <w:b/>
                <w:bCs/>
                <w:sz w:val="20"/>
                <w:szCs w:val="20"/>
              </w:rPr>
              <w:t>%</w:t>
            </w:r>
          </w:p>
        </w:tc>
      </w:tr>
      <w:tr w:rsidR="00502878" w:rsidRPr="009E6B82" w14:paraId="44633D5D" w14:textId="77777777" w:rsidTr="00E274A1">
        <w:tc>
          <w:tcPr>
            <w:tcW w:w="4536" w:type="dxa"/>
          </w:tcPr>
          <w:p w14:paraId="6655B791" w14:textId="77777777" w:rsidR="00502878" w:rsidRPr="009E6B82" w:rsidRDefault="00502878" w:rsidP="00502878">
            <w:pPr>
              <w:rPr>
                <w:rFonts w:cstheme="minorHAnsi"/>
                <w:sz w:val="20"/>
                <w:szCs w:val="20"/>
              </w:rPr>
            </w:pPr>
            <w:r w:rsidRPr="003A01B7">
              <w:rPr>
                <w:rFonts w:cstheme="minorHAnsi"/>
                <w:szCs w:val="40"/>
              </w:rPr>
              <w:t xml:space="preserve">Copy a smiley to give your overall impression </w:t>
            </w:r>
          </w:p>
        </w:tc>
        <w:tc>
          <w:tcPr>
            <w:tcW w:w="9781" w:type="dxa"/>
          </w:tcPr>
          <w:p w14:paraId="0170185C" w14:textId="3363DC41" w:rsidR="00502878" w:rsidRPr="00675F28" w:rsidRDefault="00A226CB" w:rsidP="00502878">
            <w:pPr>
              <w:rPr>
                <w:rFonts w:cstheme="minorHAnsi"/>
                <w:sz w:val="40"/>
                <w:szCs w:val="40"/>
              </w:rPr>
            </w:pPr>
            <w:r>
              <w:rPr>
                <w:noProof/>
                <w:lang w:eastAsia="en-GB"/>
              </w:rPr>
              <w:drawing>
                <wp:inline distT="0" distB="0" distL="0" distR="0" wp14:anchorId="0D8E2747" wp14:editId="218587AA">
                  <wp:extent cx="306000" cy="306000"/>
                  <wp:effectExtent l="0" t="0" r="0" b="0"/>
                  <wp:docPr id="6" name="Picture 6" descr="A yellow smiley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yellow smiley face&#10;&#10;Description automatically generated with medium confidenc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306000" cy="306000"/>
                          </a:xfrm>
                          <a:prstGeom prst="rect">
                            <a:avLst/>
                          </a:prstGeom>
                          <a:noFill/>
                          <a:ln>
                            <a:noFill/>
                          </a:ln>
                        </pic:spPr>
                      </pic:pic>
                    </a:graphicData>
                  </a:graphic>
                </wp:inline>
              </w:drawing>
            </w:r>
            <w:r>
              <w:rPr>
                <w:rFonts w:cstheme="minorHAnsi"/>
                <w:sz w:val="40"/>
                <w:szCs w:val="40"/>
              </w:rPr>
              <w:t xml:space="preserve">  </w:t>
            </w:r>
          </w:p>
        </w:tc>
      </w:tr>
    </w:tbl>
    <w:p w14:paraId="29BE3FD6" w14:textId="7D834422" w:rsidR="004A42CB" w:rsidRDefault="004A42CB"/>
    <w:p w14:paraId="20ACB74D" w14:textId="77777777" w:rsidR="00991880" w:rsidRDefault="00991880" w:rsidP="00991880"/>
    <w:tbl>
      <w:tblPr>
        <w:tblStyle w:val="TableGrid"/>
        <w:tblpPr w:leftFromText="180" w:rightFromText="180" w:vertAnchor="text" w:horzAnchor="page" w:tblpX="2061" w:tblpY="76"/>
        <w:tblW w:w="0" w:type="auto"/>
        <w:tblLook w:val="04A0" w:firstRow="1" w:lastRow="0" w:firstColumn="1" w:lastColumn="0" w:noHBand="0" w:noVBand="1"/>
      </w:tblPr>
      <w:tblGrid>
        <w:gridCol w:w="2263"/>
        <w:gridCol w:w="1701"/>
        <w:gridCol w:w="2269"/>
        <w:gridCol w:w="1985"/>
        <w:gridCol w:w="2692"/>
      </w:tblGrid>
      <w:tr w:rsidR="00991880" w14:paraId="07FACB27" w14:textId="77777777" w:rsidTr="003C24D4">
        <w:tc>
          <w:tcPr>
            <w:tcW w:w="2263" w:type="dxa"/>
          </w:tcPr>
          <w:p w14:paraId="1D00C184" w14:textId="77777777" w:rsidR="00991880" w:rsidRDefault="00991880" w:rsidP="003C24D4">
            <w:r>
              <w:t>Excellent (70 to100%)</w:t>
            </w:r>
          </w:p>
        </w:tc>
        <w:tc>
          <w:tcPr>
            <w:tcW w:w="1701" w:type="dxa"/>
          </w:tcPr>
          <w:p w14:paraId="410CB5CD" w14:textId="77777777" w:rsidR="00991880" w:rsidRDefault="00991880" w:rsidP="003C24D4">
            <w:r>
              <w:t>Good (60-69%)</w:t>
            </w:r>
          </w:p>
        </w:tc>
        <w:tc>
          <w:tcPr>
            <w:tcW w:w="2269" w:type="dxa"/>
          </w:tcPr>
          <w:p w14:paraId="1FA752F0" w14:textId="77777777" w:rsidR="00991880" w:rsidRDefault="00991880" w:rsidP="003C24D4">
            <w:r>
              <w:t xml:space="preserve">Satisfactory (50-59%) </w:t>
            </w:r>
          </w:p>
        </w:tc>
        <w:tc>
          <w:tcPr>
            <w:tcW w:w="1985" w:type="dxa"/>
          </w:tcPr>
          <w:p w14:paraId="71259661" w14:textId="77777777" w:rsidR="00991880" w:rsidRDefault="00991880" w:rsidP="003C24D4">
            <w:r>
              <w:t>Poor (40-49%)</w:t>
            </w:r>
          </w:p>
        </w:tc>
        <w:tc>
          <w:tcPr>
            <w:tcW w:w="2692" w:type="dxa"/>
          </w:tcPr>
          <w:p w14:paraId="4A06F53C" w14:textId="77777777" w:rsidR="00991880" w:rsidRDefault="00991880" w:rsidP="003C24D4">
            <w:r>
              <w:t>Fails this indicator (0-39%)</w:t>
            </w:r>
          </w:p>
        </w:tc>
      </w:tr>
      <w:tr w:rsidR="00991880" w14:paraId="5ED1DECD" w14:textId="77777777" w:rsidTr="003C24D4">
        <w:trPr>
          <w:trHeight w:val="842"/>
        </w:trPr>
        <w:tc>
          <w:tcPr>
            <w:tcW w:w="2263" w:type="dxa"/>
          </w:tcPr>
          <w:p w14:paraId="3B504E2A" w14:textId="77777777" w:rsidR="00991880" w:rsidRPr="00343601" w:rsidRDefault="00991880" w:rsidP="003C24D4">
            <w:pPr>
              <w:jc w:val="center"/>
              <w:rPr>
                <w:b/>
                <w:bCs/>
                <w:sz w:val="16"/>
                <w:szCs w:val="16"/>
              </w:rPr>
            </w:pPr>
          </w:p>
          <w:p w14:paraId="12D3878A" w14:textId="77777777" w:rsidR="00991880" w:rsidRPr="000A0274" w:rsidRDefault="00991880" w:rsidP="003C24D4">
            <w:pPr>
              <w:jc w:val="center"/>
              <w:rPr>
                <w:b/>
                <w:bCs/>
              </w:rPr>
            </w:pPr>
            <w:r>
              <w:rPr>
                <w:noProof/>
                <w:lang w:eastAsia="en-GB"/>
              </w:rPr>
              <w:drawing>
                <wp:inline distT="0" distB="0" distL="0" distR="0" wp14:anchorId="778B23A1" wp14:editId="2FE2C110">
                  <wp:extent cx="306000" cy="306000"/>
                  <wp:effectExtent l="0" t="0" r="0" b="0"/>
                  <wp:docPr id="19" name="Picture 19" descr="A yellow smiley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yellow smiley face&#10;&#10;Description automatically generated with medium confidenc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306000" cy="306000"/>
                          </a:xfrm>
                          <a:prstGeom prst="rect">
                            <a:avLst/>
                          </a:prstGeom>
                          <a:noFill/>
                          <a:ln>
                            <a:noFill/>
                          </a:ln>
                        </pic:spPr>
                      </pic:pic>
                    </a:graphicData>
                  </a:graphic>
                </wp:inline>
              </w:drawing>
            </w:r>
          </w:p>
        </w:tc>
        <w:tc>
          <w:tcPr>
            <w:tcW w:w="1701" w:type="dxa"/>
          </w:tcPr>
          <w:p w14:paraId="58036A49" w14:textId="77777777" w:rsidR="00991880" w:rsidRPr="00796FA4" w:rsidRDefault="00991880" w:rsidP="003C24D4">
            <w:pPr>
              <w:rPr>
                <w:rFonts w:cstheme="minorHAnsi"/>
                <w:sz w:val="16"/>
                <w:szCs w:val="16"/>
              </w:rPr>
            </w:pPr>
          </w:p>
          <w:p w14:paraId="1611525B" w14:textId="77777777" w:rsidR="00991880" w:rsidRPr="00343601" w:rsidRDefault="00991880" w:rsidP="003C24D4">
            <w:pPr>
              <w:jc w:val="center"/>
              <w:rPr>
                <w:rFonts w:cstheme="minorHAnsi"/>
                <w:sz w:val="16"/>
                <w:szCs w:val="16"/>
              </w:rPr>
            </w:pPr>
            <w:r>
              <w:rPr>
                <w:noProof/>
                <w:lang w:eastAsia="en-GB"/>
              </w:rPr>
              <w:drawing>
                <wp:inline distT="0" distB="0" distL="0" distR="0" wp14:anchorId="29155A1B" wp14:editId="332E88BD">
                  <wp:extent cx="307080" cy="306000"/>
                  <wp:effectExtent l="0" t="0" r="0" b="0"/>
                  <wp:docPr id="20" name="Picture 20"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 circle&#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307080" cy="306000"/>
                          </a:xfrm>
                          <a:prstGeom prst="rect">
                            <a:avLst/>
                          </a:prstGeom>
                          <a:noFill/>
                          <a:ln>
                            <a:noFill/>
                          </a:ln>
                        </pic:spPr>
                      </pic:pic>
                    </a:graphicData>
                  </a:graphic>
                </wp:inline>
              </w:drawing>
            </w:r>
          </w:p>
        </w:tc>
        <w:tc>
          <w:tcPr>
            <w:tcW w:w="2269" w:type="dxa"/>
          </w:tcPr>
          <w:p w14:paraId="31912CC0" w14:textId="77777777" w:rsidR="00991880" w:rsidRPr="000A6286" w:rsidRDefault="00991880" w:rsidP="003C24D4">
            <w:pPr>
              <w:rPr>
                <w:rFonts w:cstheme="minorHAnsi"/>
                <w:sz w:val="16"/>
                <w:szCs w:val="16"/>
              </w:rPr>
            </w:pPr>
          </w:p>
          <w:p w14:paraId="296E845D" w14:textId="77777777" w:rsidR="00991880" w:rsidRPr="00343601" w:rsidRDefault="00991880" w:rsidP="003C24D4">
            <w:pPr>
              <w:jc w:val="center"/>
              <w:rPr>
                <w:rFonts w:cstheme="minorHAnsi"/>
                <w:sz w:val="16"/>
                <w:szCs w:val="16"/>
              </w:rPr>
            </w:pPr>
            <w:r>
              <w:rPr>
                <w:noProof/>
                <w:lang w:eastAsia="en-GB"/>
              </w:rPr>
              <w:drawing>
                <wp:inline distT="0" distB="0" distL="0" distR="0" wp14:anchorId="1B4086B7" wp14:editId="157CDBF9">
                  <wp:extent cx="306000" cy="306000"/>
                  <wp:effectExtent l="0" t="0" r="0" b="0"/>
                  <wp:docPr id="21" name="Picture 21" descr="A yellow smiley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yellow smiley face&#10;&#10;Description automatically generated with medium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6000" cy="306000"/>
                          </a:xfrm>
                          <a:prstGeom prst="rect">
                            <a:avLst/>
                          </a:prstGeom>
                          <a:noFill/>
                          <a:ln>
                            <a:noFill/>
                          </a:ln>
                        </pic:spPr>
                      </pic:pic>
                    </a:graphicData>
                  </a:graphic>
                </wp:inline>
              </w:drawing>
            </w:r>
          </w:p>
        </w:tc>
        <w:tc>
          <w:tcPr>
            <w:tcW w:w="1985" w:type="dxa"/>
          </w:tcPr>
          <w:p w14:paraId="0FD8A99F" w14:textId="77777777" w:rsidR="00991880" w:rsidRPr="000A6286" w:rsidRDefault="00991880" w:rsidP="003C24D4">
            <w:pPr>
              <w:rPr>
                <w:rFonts w:cstheme="minorHAnsi"/>
                <w:sz w:val="16"/>
                <w:szCs w:val="16"/>
              </w:rPr>
            </w:pPr>
          </w:p>
          <w:p w14:paraId="05EFF755" w14:textId="77777777" w:rsidR="00991880" w:rsidRPr="009E3F56" w:rsidRDefault="00991880" w:rsidP="003C24D4">
            <w:pPr>
              <w:jc w:val="center"/>
              <w:rPr>
                <w:rFonts w:cstheme="minorHAnsi"/>
                <w:sz w:val="16"/>
                <w:szCs w:val="16"/>
              </w:rPr>
            </w:pPr>
            <w:r>
              <w:rPr>
                <w:noProof/>
                <w:lang w:eastAsia="en-GB"/>
              </w:rPr>
              <w:drawing>
                <wp:inline distT="0" distB="0" distL="0" distR="0" wp14:anchorId="720F897D" wp14:editId="591A7CCA">
                  <wp:extent cx="306000" cy="306000"/>
                  <wp:effectExtent l="0" t="0" r="0" b="0"/>
                  <wp:docPr id="22" name="Picture 22" descr="A yellow smiley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yellow smiley face&#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306000" cy="306000"/>
                          </a:xfrm>
                          <a:prstGeom prst="rect">
                            <a:avLst/>
                          </a:prstGeom>
                          <a:noFill/>
                          <a:ln>
                            <a:noFill/>
                          </a:ln>
                        </pic:spPr>
                      </pic:pic>
                    </a:graphicData>
                  </a:graphic>
                </wp:inline>
              </w:drawing>
            </w:r>
          </w:p>
        </w:tc>
        <w:tc>
          <w:tcPr>
            <w:tcW w:w="2692" w:type="dxa"/>
          </w:tcPr>
          <w:p w14:paraId="61F01EB1" w14:textId="77777777" w:rsidR="00991880" w:rsidRPr="000A6286" w:rsidRDefault="00991880" w:rsidP="003C24D4">
            <w:pPr>
              <w:rPr>
                <w:rFonts w:cstheme="minorHAnsi"/>
                <w:sz w:val="16"/>
                <w:szCs w:val="16"/>
              </w:rPr>
            </w:pPr>
          </w:p>
          <w:p w14:paraId="53D64996" w14:textId="77777777" w:rsidR="00991880" w:rsidRPr="009E3F56" w:rsidRDefault="00991880" w:rsidP="003C24D4">
            <w:pPr>
              <w:jc w:val="center"/>
              <w:rPr>
                <w:rFonts w:cstheme="minorHAnsi"/>
                <w:sz w:val="16"/>
                <w:szCs w:val="16"/>
              </w:rPr>
            </w:pPr>
            <w:r>
              <w:rPr>
                <w:noProof/>
                <w:lang w:eastAsia="en-GB"/>
              </w:rPr>
              <w:drawing>
                <wp:inline distT="0" distB="0" distL="0" distR="0" wp14:anchorId="68323F4D" wp14:editId="6AB358B8">
                  <wp:extent cx="307080" cy="306000"/>
                  <wp:effectExtent l="0" t="0" r="0" b="0"/>
                  <wp:docPr id="23" name="Picture 23" descr="A yellow smiley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yellow smiley face&#10;&#10;Description automatically generated with medium confidenc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307080" cy="306000"/>
                          </a:xfrm>
                          <a:prstGeom prst="rect">
                            <a:avLst/>
                          </a:prstGeom>
                          <a:noFill/>
                          <a:ln>
                            <a:noFill/>
                          </a:ln>
                        </pic:spPr>
                      </pic:pic>
                    </a:graphicData>
                  </a:graphic>
                </wp:inline>
              </w:drawing>
            </w:r>
          </w:p>
        </w:tc>
      </w:tr>
    </w:tbl>
    <w:p w14:paraId="345D3A1C" w14:textId="77777777" w:rsidR="00991880" w:rsidRDefault="00991880" w:rsidP="00991880">
      <w:r>
        <w:t>Key</w:t>
      </w:r>
    </w:p>
    <w:p w14:paraId="2FAEED9E" w14:textId="77777777" w:rsidR="0020221B" w:rsidRDefault="0020221B"/>
    <w:p w14:paraId="0B50C445" w14:textId="512235C3" w:rsidR="006955B5" w:rsidRDefault="006260B9">
      <w:pPr>
        <w:rPr>
          <w:rFonts w:asciiTheme="majorHAnsi" w:eastAsiaTheme="majorEastAsia" w:hAnsiTheme="majorHAnsi" w:cstheme="majorBidi"/>
          <w:color w:val="2E74B5" w:themeColor="accent1" w:themeShade="BF"/>
          <w:sz w:val="26"/>
          <w:szCs w:val="26"/>
        </w:rPr>
      </w:pPr>
      <w:r>
        <w:br w:type="page"/>
      </w:r>
    </w:p>
    <w:p w14:paraId="49DD1CE9" w14:textId="089B7952" w:rsidR="00853AEE" w:rsidRDefault="001F432B" w:rsidP="001049B9">
      <w:pPr>
        <w:pStyle w:val="Heading2"/>
        <w:pBdr>
          <w:top w:val="single" w:sz="8" w:space="1" w:color="auto"/>
          <w:left w:val="single" w:sz="8" w:space="4" w:color="auto"/>
          <w:bottom w:val="single" w:sz="8" w:space="1" w:color="auto"/>
          <w:right w:val="single" w:sz="8" w:space="4" w:color="auto"/>
        </w:pBdr>
        <w:rPr>
          <w:b/>
        </w:rPr>
      </w:pPr>
      <w:r>
        <w:rPr>
          <w:b/>
        </w:rPr>
        <w:lastRenderedPageBreak/>
        <w:t xml:space="preserve">Indicator </w:t>
      </w:r>
      <w:r w:rsidR="009D4559" w:rsidRPr="001F432B">
        <w:rPr>
          <w:b/>
        </w:rPr>
        <w:t>5</w:t>
      </w:r>
      <w:r w:rsidR="00853AEE" w:rsidRPr="001F432B">
        <w:rPr>
          <w:b/>
        </w:rPr>
        <w:t>: Inclusive</w:t>
      </w:r>
      <w:r w:rsidR="00B95430" w:rsidRPr="001F432B">
        <w:rPr>
          <w:b/>
        </w:rPr>
        <w:t>: Which stakeholder</w:t>
      </w:r>
      <w:r w:rsidR="0064340C" w:rsidRPr="001F432B">
        <w:rPr>
          <w:b/>
        </w:rPr>
        <w:t>s</w:t>
      </w:r>
      <w:r w:rsidR="00B95430" w:rsidRPr="001F432B">
        <w:rPr>
          <w:b/>
        </w:rPr>
        <w:t xml:space="preserve">/users are served by </w:t>
      </w:r>
      <w:r w:rsidR="00AA6EE9">
        <w:rPr>
          <w:b/>
        </w:rPr>
        <w:t>the product</w:t>
      </w:r>
      <w:r w:rsidR="00B95430" w:rsidRPr="001F432B">
        <w:rPr>
          <w:b/>
        </w:rPr>
        <w:t>? What aspects promote the inclusive approach? What barriers will this help to overcome?</w:t>
      </w:r>
    </w:p>
    <w:p w14:paraId="38B9C67C" w14:textId="7151016A" w:rsidR="001F432B" w:rsidRDefault="001F432B" w:rsidP="001049B9">
      <w:pPr>
        <w:pBdr>
          <w:top w:val="single" w:sz="8" w:space="1" w:color="auto"/>
          <w:left w:val="single" w:sz="8" w:space="4" w:color="auto"/>
          <w:bottom w:val="single" w:sz="8" w:space="1" w:color="auto"/>
          <w:right w:val="single" w:sz="8" w:space="4" w:color="auto"/>
        </w:pBdr>
      </w:pPr>
      <w:r>
        <w:t>Inclusion is seen as a universal human right. The aim of inclusion is to embrace all people irrespective of race, gender, disability, medical or other need. It is about giving equal access and opportunities and getting rid of discrimination and intolerance (removal of barriers). It affects all aspects of public life.</w:t>
      </w:r>
    </w:p>
    <w:p w14:paraId="3590657C" w14:textId="77777777" w:rsidR="001F432B" w:rsidRDefault="001F432B" w:rsidP="001049B9">
      <w:pPr>
        <w:pBdr>
          <w:top w:val="single" w:sz="8" w:space="1" w:color="auto"/>
          <w:left w:val="single" w:sz="8" w:space="4" w:color="auto"/>
          <w:bottom w:val="single" w:sz="8" w:space="1" w:color="auto"/>
          <w:right w:val="single" w:sz="8" w:space="4" w:color="auto"/>
        </w:pBdr>
      </w:pPr>
      <w:r>
        <w:rPr>
          <w:rStyle w:val="Strong"/>
        </w:rPr>
        <w:t xml:space="preserve">Inclusive design: </w:t>
      </w:r>
      <w:r>
        <w:t xml:space="preserve">Inclusive design is about making places that everyone can use. The way places are designed affects our ability to move, see, hear and communicate effectively. </w:t>
      </w:r>
    </w:p>
    <w:p w14:paraId="4BB03405" w14:textId="5340E93B" w:rsidR="001F432B" w:rsidRPr="001F432B" w:rsidRDefault="001F432B" w:rsidP="001049B9">
      <w:pPr>
        <w:pBdr>
          <w:top w:val="single" w:sz="8" w:space="1" w:color="auto"/>
          <w:left w:val="single" w:sz="8" w:space="4" w:color="auto"/>
          <w:bottom w:val="single" w:sz="8" w:space="1" w:color="auto"/>
          <w:right w:val="single" w:sz="8" w:space="4" w:color="auto"/>
        </w:pBdr>
      </w:pPr>
      <w:r>
        <w:t>Inclusive design aims to remove the barriers that create undue effort and separation. It enables everyone to participate equally, confidently and independently in everyday activities and to access a product or service equally – however they encounter it.</w:t>
      </w:r>
    </w:p>
    <w:p w14:paraId="42AB03AB" w14:textId="47A66192" w:rsidR="00853AEE" w:rsidRDefault="006C63A7" w:rsidP="001049B9">
      <w:pPr>
        <w:pBdr>
          <w:top w:val="single" w:sz="8" w:space="1" w:color="auto"/>
          <w:left w:val="single" w:sz="8" w:space="4" w:color="auto"/>
          <w:bottom w:val="single" w:sz="8" w:space="1" w:color="auto"/>
          <w:right w:val="single" w:sz="8" w:space="4" w:color="auto"/>
        </w:pBdr>
      </w:pPr>
      <w:r>
        <w:t>I</w:t>
      </w:r>
      <w:r w:rsidR="00FF24F9">
        <w:t>nclusive design</w:t>
      </w:r>
      <w:r w:rsidR="00853AEE">
        <w:t xml:space="preserve"> is aimed at considering and combatting discrimination against certain groups of people and the intersections between them. It should </w:t>
      </w:r>
      <w:r w:rsidR="00D43554">
        <w:t>particularly consider</w:t>
      </w:r>
      <w:r w:rsidR="00853AEE">
        <w:t xml:space="preserve"> groups who may be vulnerable because of perceived differences, such as ethnicity or different gender</w:t>
      </w:r>
      <w:r w:rsidR="00ED1D6D">
        <w:t xml:space="preserve"> or ability</w:t>
      </w:r>
      <w:r w:rsidR="00853AEE">
        <w:t>.</w:t>
      </w:r>
    </w:p>
    <w:p w14:paraId="2A79138A" w14:textId="2493E952" w:rsidR="00545668" w:rsidRPr="00287347" w:rsidRDefault="00C63391" w:rsidP="001049B9">
      <w:pPr>
        <w:pBdr>
          <w:top w:val="single" w:sz="8" w:space="1" w:color="auto"/>
          <w:left w:val="single" w:sz="8" w:space="4" w:color="auto"/>
          <w:bottom w:val="single" w:sz="8" w:space="1" w:color="auto"/>
          <w:right w:val="single" w:sz="8" w:space="4" w:color="auto"/>
        </w:pBdr>
      </w:pPr>
      <w:r>
        <w:t>We do not ask for goals to be defined here</w:t>
      </w:r>
      <w:r w:rsidR="0040232E">
        <w:t xml:space="preserve">, </w:t>
      </w:r>
      <w:r w:rsidR="00163CCE">
        <w:t xml:space="preserve">these will be evident </w:t>
      </w:r>
      <w:r w:rsidR="00324B1F">
        <w:t>from</w:t>
      </w:r>
      <w:r w:rsidR="00163CCE">
        <w:t xml:space="preserve"> the earlier sections</w:t>
      </w:r>
      <w:r w:rsidR="00950C9F">
        <w:t>. W</w:t>
      </w:r>
      <w:r w:rsidR="0040232E">
        <w:t>e simply offer questions to assess inclusive design for products.</w:t>
      </w:r>
      <w:r w:rsidR="00817A1D">
        <w:t xml:space="preserve"> </w:t>
      </w:r>
      <w:r w:rsidR="006F3829">
        <w:t xml:space="preserve">This section also includes explicit questions to assess </w:t>
      </w:r>
      <w:r w:rsidR="001F432B">
        <w:t xml:space="preserve">how </w:t>
      </w:r>
      <w:r w:rsidR="006F3829">
        <w:t xml:space="preserve">the product caters for </w:t>
      </w:r>
      <w:r w:rsidR="001049B9">
        <w:t>the</w:t>
      </w:r>
      <w:r w:rsidR="006F3829">
        <w:t xml:space="preserve"> widest range of ability, by making the abilities more explicit. This is not an exhaustive </w:t>
      </w:r>
      <w:r w:rsidR="00855C37">
        <w:t>list but</w:t>
      </w:r>
      <w:r w:rsidR="006F3829">
        <w:t xml:space="preserve"> covers the types of ability normally considered in an ‘accessibility checklist</w:t>
      </w:r>
      <w:r w:rsidR="001F432B">
        <w:t>’</w:t>
      </w:r>
      <w:r w:rsidR="006F3829">
        <w:t xml:space="preserve">. Considering this </w:t>
      </w:r>
      <w:r w:rsidR="00855C37">
        <w:t xml:space="preserve">list </w:t>
      </w:r>
      <w:r w:rsidR="006F3829">
        <w:t xml:space="preserve">may prompt </w:t>
      </w:r>
      <w:r w:rsidR="001F432B">
        <w:t>d</w:t>
      </w:r>
      <w:r w:rsidR="006F3829">
        <w:t xml:space="preserve">esigners to </w:t>
      </w:r>
      <w:r w:rsidR="00855C37">
        <w:t xml:space="preserve">think about </w:t>
      </w:r>
      <w:r w:rsidR="001F432B">
        <w:t>inclusivity</w:t>
      </w:r>
      <w:r w:rsidR="006F3829">
        <w:t xml:space="preserve"> issues they might otherwise have overlooked. </w:t>
      </w:r>
    </w:p>
    <w:tbl>
      <w:tblPr>
        <w:tblStyle w:val="TableGrid"/>
        <w:tblW w:w="0" w:type="auto"/>
        <w:tblLook w:val="04A0" w:firstRow="1" w:lastRow="0" w:firstColumn="1" w:lastColumn="0" w:noHBand="0" w:noVBand="1"/>
      </w:tblPr>
      <w:tblGrid>
        <w:gridCol w:w="5382"/>
        <w:gridCol w:w="1984"/>
        <w:gridCol w:w="6582"/>
      </w:tblGrid>
      <w:tr w:rsidR="004534BB" w14:paraId="578014A5" w14:textId="10550CC7" w:rsidTr="0040232E">
        <w:tc>
          <w:tcPr>
            <w:tcW w:w="5382" w:type="dxa"/>
            <w:shd w:val="clear" w:color="auto" w:fill="E7E6E6" w:themeFill="background2"/>
          </w:tcPr>
          <w:p w14:paraId="03F7468B" w14:textId="64D7EC87" w:rsidR="004534BB" w:rsidRPr="00287347" w:rsidRDefault="004D6F2E" w:rsidP="00853AEE">
            <w:pPr>
              <w:rPr>
                <w:b/>
              </w:rPr>
            </w:pPr>
            <w:r>
              <w:rPr>
                <w:b/>
              </w:rPr>
              <w:t xml:space="preserve">TInnGO </w:t>
            </w:r>
            <w:r w:rsidR="004534BB" w:rsidRPr="00287347">
              <w:rPr>
                <w:b/>
              </w:rPr>
              <w:t>Question</w:t>
            </w:r>
            <w:r w:rsidR="004534BB">
              <w:rPr>
                <w:b/>
              </w:rPr>
              <w:t>s related to Inclusivity</w:t>
            </w:r>
          </w:p>
        </w:tc>
        <w:tc>
          <w:tcPr>
            <w:tcW w:w="1984" w:type="dxa"/>
            <w:shd w:val="clear" w:color="auto" w:fill="E7E6E6" w:themeFill="background2"/>
          </w:tcPr>
          <w:p w14:paraId="3459E866" w14:textId="49E26771" w:rsidR="004534BB" w:rsidRDefault="004534BB" w:rsidP="00853AEE">
            <w:pPr>
              <w:rPr>
                <w:b/>
              </w:rPr>
            </w:pPr>
            <w:r>
              <w:rPr>
                <w:b/>
              </w:rPr>
              <w:t>Per</w:t>
            </w:r>
            <w:r w:rsidR="00361F99">
              <w:rPr>
                <w:b/>
              </w:rPr>
              <w:t>centage</w:t>
            </w:r>
          </w:p>
        </w:tc>
        <w:tc>
          <w:tcPr>
            <w:tcW w:w="6582" w:type="dxa"/>
            <w:shd w:val="clear" w:color="auto" w:fill="E7E6E6" w:themeFill="background2"/>
          </w:tcPr>
          <w:p w14:paraId="4059FE5D" w14:textId="7FEFFA15" w:rsidR="004534BB" w:rsidRPr="00287347" w:rsidRDefault="004534BB" w:rsidP="00853AEE">
            <w:pPr>
              <w:rPr>
                <w:b/>
              </w:rPr>
            </w:pPr>
            <w:r>
              <w:rPr>
                <w:b/>
              </w:rPr>
              <w:t>Answers</w:t>
            </w:r>
          </w:p>
        </w:tc>
      </w:tr>
      <w:tr w:rsidR="004534BB" w14:paraId="55BB874F" w14:textId="3D93EE75" w:rsidTr="004534BB">
        <w:tc>
          <w:tcPr>
            <w:tcW w:w="5382" w:type="dxa"/>
          </w:tcPr>
          <w:p w14:paraId="67A4D621" w14:textId="652D2790" w:rsidR="004534BB" w:rsidRDefault="004534BB" w:rsidP="00ED1D6D"/>
        </w:tc>
        <w:tc>
          <w:tcPr>
            <w:tcW w:w="1984" w:type="dxa"/>
          </w:tcPr>
          <w:p w14:paraId="1B7D58C9" w14:textId="77777777" w:rsidR="004534BB" w:rsidRPr="00287347" w:rsidRDefault="004534BB" w:rsidP="00853AEE">
            <w:pPr>
              <w:rPr>
                <w:i/>
              </w:rPr>
            </w:pPr>
          </w:p>
        </w:tc>
        <w:tc>
          <w:tcPr>
            <w:tcW w:w="6582" w:type="dxa"/>
          </w:tcPr>
          <w:p w14:paraId="39B7A82D" w14:textId="2CFA5AE2" w:rsidR="004534BB" w:rsidRPr="00287347" w:rsidRDefault="004534BB" w:rsidP="00853AEE">
            <w:pPr>
              <w:rPr>
                <w:i/>
              </w:rPr>
            </w:pPr>
          </w:p>
        </w:tc>
      </w:tr>
      <w:tr w:rsidR="004534BB" w14:paraId="1894D939" w14:textId="1B9AC1BF" w:rsidTr="004534BB">
        <w:tc>
          <w:tcPr>
            <w:tcW w:w="5382" w:type="dxa"/>
          </w:tcPr>
          <w:p w14:paraId="1642CE0C" w14:textId="50AEB0CB" w:rsidR="004534BB" w:rsidRDefault="004534BB" w:rsidP="00853AEE">
            <w:r w:rsidRPr="00ED1D6D">
              <w:t xml:space="preserve">Does it offer effective, </w:t>
            </w:r>
            <w:r>
              <w:t xml:space="preserve">affordable, </w:t>
            </w:r>
            <w:r w:rsidRPr="00ED1D6D">
              <w:t>attract</w:t>
            </w:r>
            <w:r>
              <w:t>i</w:t>
            </w:r>
            <w:r w:rsidRPr="00ED1D6D">
              <w:t>ve and sustainable transport for all social groups?</w:t>
            </w:r>
          </w:p>
        </w:tc>
        <w:tc>
          <w:tcPr>
            <w:tcW w:w="1984" w:type="dxa"/>
          </w:tcPr>
          <w:p w14:paraId="68171BF3" w14:textId="23A1A88A" w:rsidR="004534BB" w:rsidRDefault="00BB7089" w:rsidP="00853AEE">
            <w:pPr>
              <w:rPr>
                <w:i/>
              </w:rPr>
            </w:pPr>
            <w:r>
              <w:rPr>
                <w:i/>
              </w:rPr>
              <w:t>50</w:t>
            </w:r>
            <w:r w:rsidR="00361F99">
              <w:rPr>
                <w:i/>
              </w:rPr>
              <w:t>%</w:t>
            </w:r>
          </w:p>
        </w:tc>
        <w:tc>
          <w:tcPr>
            <w:tcW w:w="6582" w:type="dxa"/>
          </w:tcPr>
          <w:p w14:paraId="1BE76EDD" w14:textId="30142B12" w:rsidR="004534BB" w:rsidRPr="00287347" w:rsidRDefault="00BB7089" w:rsidP="00853AEE">
            <w:pPr>
              <w:rPr>
                <w:i/>
              </w:rPr>
            </w:pPr>
            <w:r>
              <w:rPr>
                <w:i/>
              </w:rPr>
              <w:t xml:space="preserve">It offers a higher quality experience to </w:t>
            </w:r>
            <w:r w:rsidR="00990BD5">
              <w:rPr>
                <w:i/>
              </w:rPr>
              <w:t>travelling families with breastfed infants</w:t>
            </w:r>
            <w:r w:rsidR="00D42E85">
              <w:rPr>
                <w:i/>
              </w:rPr>
              <w:t xml:space="preserve"> or parent and baby needing a ‘special’ time. It is not intended for anyone else to use</w:t>
            </w:r>
            <w:r w:rsidR="004E596D">
              <w:rPr>
                <w:i/>
              </w:rPr>
              <w:t xml:space="preserve">. </w:t>
            </w:r>
            <w:r w:rsidR="00D42E85">
              <w:rPr>
                <w:i/>
              </w:rPr>
              <w:t xml:space="preserve"> </w:t>
            </w:r>
          </w:p>
        </w:tc>
      </w:tr>
      <w:tr w:rsidR="004534BB" w14:paraId="30AA54C6" w14:textId="4CFBDBD6" w:rsidTr="004534BB">
        <w:tc>
          <w:tcPr>
            <w:tcW w:w="5382" w:type="dxa"/>
          </w:tcPr>
          <w:p w14:paraId="0E686FA2" w14:textId="440E9FC6" w:rsidR="004534BB" w:rsidRPr="00ED1D6D" w:rsidRDefault="004534BB" w:rsidP="00853AEE">
            <w:r>
              <w:t>Does the solution provide security for vulnerable groups?</w:t>
            </w:r>
          </w:p>
        </w:tc>
        <w:tc>
          <w:tcPr>
            <w:tcW w:w="1984" w:type="dxa"/>
          </w:tcPr>
          <w:p w14:paraId="41FD2D4A" w14:textId="3CCAB279" w:rsidR="004534BB" w:rsidRDefault="004E596D" w:rsidP="00853AEE">
            <w:pPr>
              <w:rPr>
                <w:i/>
              </w:rPr>
            </w:pPr>
            <w:r>
              <w:rPr>
                <w:i/>
              </w:rPr>
              <w:t>50%</w:t>
            </w:r>
          </w:p>
        </w:tc>
        <w:tc>
          <w:tcPr>
            <w:tcW w:w="6582" w:type="dxa"/>
          </w:tcPr>
          <w:p w14:paraId="578F5485" w14:textId="4B8DEBA3" w:rsidR="004534BB" w:rsidRPr="00287347" w:rsidRDefault="004E596D" w:rsidP="00853AEE">
            <w:pPr>
              <w:rPr>
                <w:i/>
              </w:rPr>
            </w:pPr>
            <w:r>
              <w:rPr>
                <w:i/>
              </w:rPr>
              <w:t>Seeing breastfeeding mothers / parents with small babies as a vulnerable group, yes it does.</w:t>
            </w:r>
          </w:p>
        </w:tc>
      </w:tr>
      <w:tr w:rsidR="004534BB" w14:paraId="575379A7" w14:textId="174905F8" w:rsidTr="004534BB">
        <w:tc>
          <w:tcPr>
            <w:tcW w:w="5382" w:type="dxa"/>
          </w:tcPr>
          <w:p w14:paraId="215E1762" w14:textId="05D7CF98" w:rsidR="004534BB" w:rsidRDefault="004534BB" w:rsidP="00853AEE">
            <w:r w:rsidRPr="00ED1D6D">
              <w:t>Does the solution apply to various social groups with regard to economy, disability, age?</w:t>
            </w:r>
          </w:p>
        </w:tc>
        <w:tc>
          <w:tcPr>
            <w:tcW w:w="1984" w:type="dxa"/>
          </w:tcPr>
          <w:p w14:paraId="144635CD" w14:textId="0BBBCDB9" w:rsidR="004534BB" w:rsidRDefault="0054781B" w:rsidP="00853AEE">
            <w:pPr>
              <w:rPr>
                <w:i/>
              </w:rPr>
            </w:pPr>
            <w:r>
              <w:rPr>
                <w:i/>
              </w:rPr>
              <w:t>4</w:t>
            </w:r>
            <w:r w:rsidR="00BA4FFB">
              <w:rPr>
                <w:i/>
              </w:rPr>
              <w:t>0%</w:t>
            </w:r>
          </w:p>
        </w:tc>
        <w:tc>
          <w:tcPr>
            <w:tcW w:w="6582" w:type="dxa"/>
          </w:tcPr>
          <w:p w14:paraId="31B3BC81" w14:textId="426793F2" w:rsidR="004534BB" w:rsidRPr="00287347" w:rsidRDefault="004E596D" w:rsidP="00853AEE">
            <w:pPr>
              <w:rPr>
                <w:i/>
              </w:rPr>
            </w:pPr>
            <w:r>
              <w:rPr>
                <w:i/>
              </w:rPr>
              <w:t>Does not discriminate on economic group</w:t>
            </w:r>
            <w:r w:rsidR="0054781B">
              <w:rPr>
                <w:i/>
              </w:rPr>
              <w:t>, but is designed for a niche user</w:t>
            </w:r>
          </w:p>
        </w:tc>
      </w:tr>
      <w:tr w:rsidR="004534BB" w14:paraId="26DADE47" w14:textId="6109EC6F" w:rsidTr="004534BB">
        <w:tc>
          <w:tcPr>
            <w:tcW w:w="5382" w:type="dxa"/>
          </w:tcPr>
          <w:p w14:paraId="386EDEE0" w14:textId="57768CEE" w:rsidR="004534BB" w:rsidRDefault="004534BB" w:rsidP="00853AEE">
            <w:r>
              <w:t>What anti-discrimination efforts might be applied to this product/solution?</w:t>
            </w:r>
            <w:r w:rsidR="00813445">
              <w:t xml:space="preserve">  Please make recommendations.</w:t>
            </w:r>
          </w:p>
        </w:tc>
        <w:tc>
          <w:tcPr>
            <w:tcW w:w="1984" w:type="dxa"/>
          </w:tcPr>
          <w:p w14:paraId="3BB1FE1E" w14:textId="701A569E" w:rsidR="004534BB" w:rsidRDefault="00BA4FFB" w:rsidP="00853AEE">
            <w:pPr>
              <w:rPr>
                <w:i/>
              </w:rPr>
            </w:pPr>
            <w:r>
              <w:rPr>
                <w:i/>
              </w:rPr>
              <w:t>NA</w:t>
            </w:r>
          </w:p>
        </w:tc>
        <w:tc>
          <w:tcPr>
            <w:tcW w:w="6582" w:type="dxa"/>
          </w:tcPr>
          <w:p w14:paraId="1068FDBC" w14:textId="6779E22C" w:rsidR="004534BB" w:rsidRPr="00D16C49" w:rsidRDefault="004534BB" w:rsidP="001C4CAD">
            <w:pPr>
              <w:rPr>
                <w:i/>
              </w:rPr>
            </w:pPr>
            <w:r>
              <w:rPr>
                <w:i/>
              </w:rPr>
              <w:t xml:space="preserve">Recommendations needed here: </w:t>
            </w:r>
            <w:r w:rsidR="001C4CAD">
              <w:rPr>
                <w:i/>
              </w:rPr>
              <w:t xml:space="preserve">the product would need to be thoroughly tested to ensure it appealed to </w:t>
            </w:r>
            <w:r w:rsidR="00002037">
              <w:rPr>
                <w:i/>
              </w:rPr>
              <w:t>mothers/ parents from a range of ethnic groups and cultures.</w:t>
            </w:r>
          </w:p>
        </w:tc>
      </w:tr>
      <w:tr w:rsidR="004534BB" w14:paraId="4D78AFA7" w14:textId="2FBE9849" w:rsidTr="004534BB">
        <w:tc>
          <w:tcPr>
            <w:tcW w:w="5382" w:type="dxa"/>
          </w:tcPr>
          <w:p w14:paraId="59CB553F" w14:textId="536DC36A" w:rsidR="004534BB" w:rsidRPr="009D4559" w:rsidRDefault="004534BB" w:rsidP="00853AEE">
            <w:pPr>
              <w:rPr>
                <w:b/>
              </w:rPr>
            </w:pPr>
            <w:r>
              <w:rPr>
                <w:b/>
              </w:rPr>
              <w:t xml:space="preserve">Physical and cognitive </w:t>
            </w:r>
            <w:r w:rsidRPr="009D4559">
              <w:rPr>
                <w:b/>
              </w:rPr>
              <w:t>Accessibility questions:</w:t>
            </w:r>
          </w:p>
        </w:tc>
        <w:tc>
          <w:tcPr>
            <w:tcW w:w="1984" w:type="dxa"/>
          </w:tcPr>
          <w:p w14:paraId="74CD9AD3" w14:textId="77777777" w:rsidR="004534BB" w:rsidRPr="00D16C49" w:rsidRDefault="004534BB" w:rsidP="00853AEE">
            <w:pPr>
              <w:rPr>
                <w:i/>
              </w:rPr>
            </w:pPr>
          </w:p>
        </w:tc>
        <w:tc>
          <w:tcPr>
            <w:tcW w:w="6582" w:type="dxa"/>
          </w:tcPr>
          <w:p w14:paraId="68923E9B" w14:textId="2C4882C5" w:rsidR="004534BB" w:rsidRPr="00D16C49" w:rsidRDefault="004534BB" w:rsidP="00853AEE">
            <w:pPr>
              <w:rPr>
                <w:i/>
              </w:rPr>
            </w:pPr>
          </w:p>
        </w:tc>
      </w:tr>
      <w:tr w:rsidR="004534BB" w14:paraId="595FA833" w14:textId="6C172AA4" w:rsidTr="004534BB">
        <w:tc>
          <w:tcPr>
            <w:tcW w:w="5382" w:type="dxa"/>
          </w:tcPr>
          <w:p w14:paraId="0ECEAB7A" w14:textId="741A6760" w:rsidR="004534BB" w:rsidRDefault="004534BB" w:rsidP="009D4559">
            <w:r>
              <w:t xml:space="preserve">Will anyone be </w:t>
            </w:r>
            <w:r w:rsidRPr="009D47A9">
              <w:rPr>
                <w:b/>
                <w:bCs/>
              </w:rPr>
              <w:t>excluded</w:t>
            </w:r>
            <w:r>
              <w:t xml:space="preserve"> because of issues with:</w:t>
            </w:r>
          </w:p>
        </w:tc>
        <w:tc>
          <w:tcPr>
            <w:tcW w:w="1984" w:type="dxa"/>
          </w:tcPr>
          <w:p w14:paraId="421DCA82" w14:textId="77777777" w:rsidR="004534BB" w:rsidRDefault="004534BB" w:rsidP="009D4559">
            <w:pPr>
              <w:rPr>
                <w:i/>
              </w:rPr>
            </w:pPr>
          </w:p>
        </w:tc>
        <w:tc>
          <w:tcPr>
            <w:tcW w:w="6582" w:type="dxa"/>
          </w:tcPr>
          <w:p w14:paraId="299522AA" w14:textId="4D6F4E5B" w:rsidR="004534BB" w:rsidRDefault="004534BB" w:rsidP="009D4559">
            <w:pPr>
              <w:rPr>
                <w:i/>
              </w:rPr>
            </w:pPr>
          </w:p>
        </w:tc>
      </w:tr>
      <w:tr w:rsidR="004534BB" w14:paraId="424220BE" w14:textId="22B4FB9D" w:rsidTr="004534BB">
        <w:tc>
          <w:tcPr>
            <w:tcW w:w="5382" w:type="dxa"/>
          </w:tcPr>
          <w:p w14:paraId="2C8A1C31" w14:textId="7DEF0045" w:rsidR="004534BB" w:rsidRDefault="004534BB" w:rsidP="006F3829">
            <w:pPr>
              <w:ind w:left="720"/>
            </w:pPr>
            <w:r>
              <w:lastRenderedPageBreak/>
              <w:t>Vision impairment</w:t>
            </w:r>
          </w:p>
        </w:tc>
        <w:tc>
          <w:tcPr>
            <w:tcW w:w="1984" w:type="dxa"/>
          </w:tcPr>
          <w:p w14:paraId="0C85BC2C" w14:textId="3372E76B" w:rsidR="004534BB" w:rsidRDefault="00553653" w:rsidP="009D4559">
            <w:pPr>
              <w:rPr>
                <w:i/>
              </w:rPr>
            </w:pPr>
            <w:r>
              <w:rPr>
                <w:i/>
              </w:rPr>
              <w:t>0%</w:t>
            </w:r>
          </w:p>
        </w:tc>
        <w:tc>
          <w:tcPr>
            <w:tcW w:w="6582" w:type="dxa"/>
          </w:tcPr>
          <w:p w14:paraId="496852ED" w14:textId="77438FEE" w:rsidR="004534BB" w:rsidRDefault="00002037" w:rsidP="009D4559">
            <w:pPr>
              <w:rPr>
                <w:i/>
              </w:rPr>
            </w:pPr>
            <w:r>
              <w:rPr>
                <w:i/>
              </w:rPr>
              <w:t>Possibly</w:t>
            </w:r>
            <w:r w:rsidR="003B3CB9">
              <w:rPr>
                <w:i/>
              </w:rPr>
              <w:t xml:space="preserve"> would not be able to use it </w:t>
            </w:r>
            <w:r w:rsidR="00094FCA">
              <w:rPr>
                <w:i/>
              </w:rPr>
              <w:t>without assistance, difficult to locate it and navigate the space</w:t>
            </w:r>
          </w:p>
        </w:tc>
      </w:tr>
      <w:tr w:rsidR="004534BB" w14:paraId="5724632B" w14:textId="35811407" w:rsidTr="004534BB">
        <w:tc>
          <w:tcPr>
            <w:tcW w:w="5382" w:type="dxa"/>
          </w:tcPr>
          <w:p w14:paraId="69034297" w14:textId="682928B9" w:rsidR="004534BB" w:rsidRDefault="004534BB" w:rsidP="006F3829">
            <w:pPr>
              <w:ind w:left="720"/>
            </w:pPr>
            <w:r>
              <w:t>Hearing impairment</w:t>
            </w:r>
          </w:p>
        </w:tc>
        <w:tc>
          <w:tcPr>
            <w:tcW w:w="1984" w:type="dxa"/>
          </w:tcPr>
          <w:p w14:paraId="0C6E5275" w14:textId="5B4C9A01" w:rsidR="004534BB" w:rsidRDefault="00776BD9" w:rsidP="009D4559">
            <w:pPr>
              <w:rPr>
                <w:i/>
              </w:rPr>
            </w:pPr>
            <w:r>
              <w:rPr>
                <w:i/>
              </w:rPr>
              <w:t>100</w:t>
            </w:r>
            <w:r w:rsidR="00553653">
              <w:rPr>
                <w:i/>
              </w:rPr>
              <w:t>%</w:t>
            </w:r>
          </w:p>
        </w:tc>
        <w:tc>
          <w:tcPr>
            <w:tcW w:w="6582" w:type="dxa"/>
          </w:tcPr>
          <w:p w14:paraId="3D1E86C1" w14:textId="72C58C43" w:rsidR="004534BB" w:rsidRDefault="00776BD9" w:rsidP="009D4559">
            <w:pPr>
              <w:rPr>
                <w:i/>
              </w:rPr>
            </w:pPr>
            <w:r>
              <w:rPr>
                <w:i/>
              </w:rPr>
              <w:t>No obvious issues in the design</w:t>
            </w:r>
            <w:r w:rsidR="003B3CB9">
              <w:rPr>
                <w:i/>
              </w:rPr>
              <w:t xml:space="preserve"> although would not benefit from ambient sounds</w:t>
            </w:r>
          </w:p>
        </w:tc>
      </w:tr>
      <w:tr w:rsidR="004534BB" w14:paraId="7110CC98" w14:textId="32882536" w:rsidTr="004534BB">
        <w:tc>
          <w:tcPr>
            <w:tcW w:w="5382" w:type="dxa"/>
          </w:tcPr>
          <w:p w14:paraId="32D7AFF0" w14:textId="7AB464DB" w:rsidR="004534BB" w:rsidRDefault="004534BB" w:rsidP="006F3829">
            <w:pPr>
              <w:ind w:left="720"/>
            </w:pPr>
            <w:r>
              <w:t>Cognitive impairment</w:t>
            </w:r>
          </w:p>
        </w:tc>
        <w:tc>
          <w:tcPr>
            <w:tcW w:w="1984" w:type="dxa"/>
          </w:tcPr>
          <w:p w14:paraId="6DD098E9" w14:textId="4B966DBD" w:rsidR="004534BB" w:rsidRDefault="00553653" w:rsidP="009D4559">
            <w:pPr>
              <w:rPr>
                <w:i/>
              </w:rPr>
            </w:pPr>
            <w:r>
              <w:rPr>
                <w:i/>
              </w:rPr>
              <w:t>0%</w:t>
            </w:r>
          </w:p>
        </w:tc>
        <w:tc>
          <w:tcPr>
            <w:tcW w:w="6582" w:type="dxa"/>
          </w:tcPr>
          <w:p w14:paraId="178554BE" w14:textId="6FDDBE56" w:rsidR="004534BB" w:rsidRDefault="009C1E53" w:rsidP="009D4559">
            <w:pPr>
              <w:rPr>
                <w:i/>
              </w:rPr>
            </w:pPr>
            <w:r>
              <w:rPr>
                <w:i/>
              </w:rPr>
              <w:t>Could present problems for a user with cognitive impairment</w:t>
            </w:r>
          </w:p>
        </w:tc>
      </w:tr>
      <w:tr w:rsidR="004534BB" w14:paraId="55562BE6" w14:textId="21C72C38" w:rsidTr="004534BB">
        <w:tc>
          <w:tcPr>
            <w:tcW w:w="5382" w:type="dxa"/>
          </w:tcPr>
          <w:p w14:paraId="3A2393C4" w14:textId="41813D0D" w:rsidR="004534BB" w:rsidRDefault="004534BB" w:rsidP="006F3829">
            <w:pPr>
              <w:ind w:left="720"/>
            </w:pPr>
            <w:r>
              <w:t>Strength, dexterity or reach</w:t>
            </w:r>
          </w:p>
        </w:tc>
        <w:tc>
          <w:tcPr>
            <w:tcW w:w="1984" w:type="dxa"/>
          </w:tcPr>
          <w:p w14:paraId="57548134" w14:textId="47380AFB" w:rsidR="004534BB" w:rsidRDefault="00776BD9" w:rsidP="009D4559">
            <w:pPr>
              <w:rPr>
                <w:i/>
              </w:rPr>
            </w:pPr>
            <w:r>
              <w:rPr>
                <w:i/>
              </w:rPr>
              <w:t>100</w:t>
            </w:r>
            <w:r w:rsidR="00553653">
              <w:rPr>
                <w:i/>
              </w:rPr>
              <w:t>%</w:t>
            </w:r>
          </w:p>
        </w:tc>
        <w:tc>
          <w:tcPr>
            <w:tcW w:w="6582" w:type="dxa"/>
          </w:tcPr>
          <w:p w14:paraId="01E8A6DD" w14:textId="26726F47" w:rsidR="004534BB" w:rsidRDefault="009C1E53" w:rsidP="009D4559">
            <w:pPr>
              <w:rPr>
                <w:i/>
              </w:rPr>
            </w:pPr>
            <w:r>
              <w:rPr>
                <w:i/>
              </w:rPr>
              <w:t>No</w:t>
            </w:r>
          </w:p>
        </w:tc>
      </w:tr>
      <w:tr w:rsidR="004534BB" w14:paraId="047405CB" w14:textId="1394B669" w:rsidTr="004534BB">
        <w:tc>
          <w:tcPr>
            <w:tcW w:w="5382" w:type="dxa"/>
          </w:tcPr>
          <w:p w14:paraId="09D4C3AE" w14:textId="720EE475" w:rsidR="004534BB" w:rsidRDefault="004534BB" w:rsidP="006F3829">
            <w:pPr>
              <w:ind w:left="720"/>
            </w:pPr>
            <w:r>
              <w:t>Mobility: Walking, stair climbing, standing or balance</w:t>
            </w:r>
          </w:p>
        </w:tc>
        <w:tc>
          <w:tcPr>
            <w:tcW w:w="1984" w:type="dxa"/>
          </w:tcPr>
          <w:p w14:paraId="461F796A" w14:textId="0F23B476" w:rsidR="004534BB" w:rsidRDefault="009C1E53" w:rsidP="009D4559">
            <w:pPr>
              <w:rPr>
                <w:i/>
              </w:rPr>
            </w:pPr>
            <w:r>
              <w:rPr>
                <w:i/>
              </w:rPr>
              <w:t>5</w:t>
            </w:r>
            <w:r w:rsidR="00553653">
              <w:rPr>
                <w:i/>
              </w:rPr>
              <w:t>0%</w:t>
            </w:r>
          </w:p>
        </w:tc>
        <w:tc>
          <w:tcPr>
            <w:tcW w:w="6582" w:type="dxa"/>
          </w:tcPr>
          <w:p w14:paraId="4263A9C0" w14:textId="064A4748" w:rsidR="004534BB" w:rsidRDefault="009C1E53" w:rsidP="009D4559">
            <w:pPr>
              <w:rPr>
                <w:i/>
              </w:rPr>
            </w:pPr>
            <w:r>
              <w:rPr>
                <w:i/>
              </w:rPr>
              <w:t>Navigating the pod space could be difficult</w:t>
            </w:r>
          </w:p>
        </w:tc>
      </w:tr>
      <w:tr w:rsidR="004534BB" w14:paraId="1E67928C" w14:textId="284577C3" w:rsidTr="004534BB">
        <w:tc>
          <w:tcPr>
            <w:tcW w:w="5382" w:type="dxa"/>
          </w:tcPr>
          <w:p w14:paraId="7378A061" w14:textId="322D10CE" w:rsidR="004534BB" w:rsidRDefault="004534BB" w:rsidP="009D4559">
            <w:r>
              <w:t xml:space="preserve">Are provisions made for users with mobility </w:t>
            </w:r>
            <w:proofErr w:type="spellStart"/>
            <w:r>
              <w:t>aids.e.g</w:t>
            </w:r>
            <w:proofErr w:type="spellEnd"/>
            <w:r>
              <w:t>.</w:t>
            </w:r>
            <w:r w:rsidR="00467248">
              <w:t>,</w:t>
            </w:r>
            <w:r>
              <w:t xml:space="preserve"> Wheelchair users, crutches and walking sticks?</w:t>
            </w:r>
          </w:p>
        </w:tc>
        <w:tc>
          <w:tcPr>
            <w:tcW w:w="1984" w:type="dxa"/>
          </w:tcPr>
          <w:p w14:paraId="391911D3" w14:textId="7110FEA7" w:rsidR="004534BB" w:rsidRDefault="009D47A9" w:rsidP="009D4559">
            <w:pPr>
              <w:rPr>
                <w:i/>
              </w:rPr>
            </w:pPr>
            <w:r>
              <w:rPr>
                <w:i/>
              </w:rPr>
              <w:t>0%</w:t>
            </w:r>
          </w:p>
        </w:tc>
        <w:tc>
          <w:tcPr>
            <w:tcW w:w="6582" w:type="dxa"/>
          </w:tcPr>
          <w:p w14:paraId="75AD8F83" w14:textId="7ADF10F2" w:rsidR="004534BB" w:rsidRDefault="000241B4" w:rsidP="009D4559">
            <w:pPr>
              <w:rPr>
                <w:i/>
              </w:rPr>
            </w:pPr>
            <w:r>
              <w:rPr>
                <w:i/>
              </w:rPr>
              <w:t>It does not appear to have been considered</w:t>
            </w:r>
          </w:p>
        </w:tc>
      </w:tr>
      <w:tr w:rsidR="00760E70" w14:paraId="79FE3D2B" w14:textId="77777777" w:rsidTr="004534BB">
        <w:tc>
          <w:tcPr>
            <w:tcW w:w="5382" w:type="dxa"/>
          </w:tcPr>
          <w:p w14:paraId="560B74D5" w14:textId="399EE0EF" w:rsidR="00760E70" w:rsidRPr="00FB757F" w:rsidRDefault="00760E70" w:rsidP="009D4559">
            <w:pPr>
              <w:rPr>
                <w:b/>
                <w:bCs/>
              </w:rPr>
            </w:pPr>
            <w:r w:rsidRPr="00FB757F">
              <w:rPr>
                <w:b/>
                <w:bCs/>
              </w:rPr>
              <w:t xml:space="preserve">Overall Inclusivity </w:t>
            </w:r>
            <w:r w:rsidR="00553653" w:rsidRPr="00FB757F">
              <w:rPr>
                <w:b/>
                <w:bCs/>
              </w:rPr>
              <w:t>Percentage</w:t>
            </w:r>
            <w:r w:rsidR="00D34072" w:rsidRPr="00FB757F">
              <w:rPr>
                <w:b/>
                <w:bCs/>
              </w:rPr>
              <w:t xml:space="preserve"> = Total / n (mean)</w:t>
            </w:r>
          </w:p>
        </w:tc>
        <w:tc>
          <w:tcPr>
            <w:tcW w:w="1984" w:type="dxa"/>
          </w:tcPr>
          <w:p w14:paraId="108DEDCB" w14:textId="71D7884E" w:rsidR="00760E70" w:rsidRPr="00FB757F" w:rsidRDefault="00FB757F" w:rsidP="009D4559">
            <w:pPr>
              <w:rPr>
                <w:b/>
                <w:bCs/>
                <w:i/>
              </w:rPr>
            </w:pPr>
            <w:r w:rsidRPr="00FB757F">
              <w:rPr>
                <w:b/>
                <w:bCs/>
                <w:i/>
              </w:rPr>
              <w:t>43</w:t>
            </w:r>
            <w:r w:rsidR="008372CD" w:rsidRPr="00FB757F">
              <w:rPr>
                <w:b/>
                <w:bCs/>
                <w:i/>
              </w:rPr>
              <w:t>%</w:t>
            </w:r>
          </w:p>
        </w:tc>
        <w:tc>
          <w:tcPr>
            <w:tcW w:w="6582" w:type="dxa"/>
          </w:tcPr>
          <w:p w14:paraId="2FE83321" w14:textId="77777777" w:rsidR="00760E70" w:rsidRDefault="00760E70" w:rsidP="009D4559">
            <w:pPr>
              <w:rPr>
                <w:i/>
              </w:rPr>
            </w:pPr>
          </w:p>
        </w:tc>
      </w:tr>
    </w:tbl>
    <w:p w14:paraId="35F803B6" w14:textId="77777777" w:rsidR="00ED1D6D" w:rsidRDefault="00ED1D6D" w:rsidP="00D3362F">
      <w:pPr>
        <w:pStyle w:val="Heading2"/>
      </w:pPr>
    </w:p>
    <w:p w14:paraId="5708BCFA" w14:textId="235494EB" w:rsidR="00C33486" w:rsidRPr="00DB19D4" w:rsidRDefault="00C33486" w:rsidP="00C33486">
      <w:pPr>
        <w:pStyle w:val="Heading3"/>
      </w:pPr>
      <w:r>
        <w:t xml:space="preserve">Step 4: </w:t>
      </w:r>
      <w:r w:rsidR="00D346DF">
        <w:t>Inclusivity</w:t>
      </w:r>
      <w:r>
        <w:t xml:space="preserve">: Overall Evaluation </w:t>
      </w:r>
    </w:p>
    <w:tbl>
      <w:tblPr>
        <w:tblStyle w:val="TableGrid"/>
        <w:tblW w:w="14317" w:type="dxa"/>
        <w:tblInd w:w="-113" w:type="dxa"/>
        <w:tblLook w:val="04A0" w:firstRow="1" w:lastRow="0" w:firstColumn="1" w:lastColumn="0" w:noHBand="0" w:noVBand="1"/>
      </w:tblPr>
      <w:tblGrid>
        <w:gridCol w:w="4536"/>
        <w:gridCol w:w="9781"/>
      </w:tblGrid>
      <w:tr w:rsidR="00C33486" w:rsidRPr="009E6B82" w14:paraId="2B9E28B1" w14:textId="77777777" w:rsidTr="00392867">
        <w:tc>
          <w:tcPr>
            <w:tcW w:w="4536" w:type="dxa"/>
          </w:tcPr>
          <w:p w14:paraId="05469878" w14:textId="77777777" w:rsidR="00C33486" w:rsidRPr="0041384C" w:rsidRDefault="00C33486" w:rsidP="008E6C8D">
            <w:pPr>
              <w:rPr>
                <w:rFonts w:cstheme="minorHAnsi"/>
                <w:b/>
                <w:bCs/>
                <w:sz w:val="20"/>
                <w:szCs w:val="20"/>
              </w:rPr>
            </w:pPr>
          </w:p>
        </w:tc>
        <w:tc>
          <w:tcPr>
            <w:tcW w:w="9781" w:type="dxa"/>
          </w:tcPr>
          <w:p w14:paraId="0053D850" w14:textId="77777777" w:rsidR="00C33486" w:rsidRPr="0041384C" w:rsidRDefault="00C33486" w:rsidP="008E6C8D">
            <w:pPr>
              <w:rPr>
                <w:rFonts w:cstheme="minorHAnsi"/>
                <w:b/>
                <w:bCs/>
                <w:sz w:val="20"/>
                <w:szCs w:val="20"/>
              </w:rPr>
            </w:pPr>
            <w:r>
              <w:rPr>
                <w:rFonts w:cstheme="minorHAnsi"/>
                <w:b/>
                <w:bCs/>
                <w:sz w:val="20"/>
                <w:szCs w:val="20"/>
              </w:rPr>
              <w:t>Please summarise based on the comments and evaluations above</w:t>
            </w:r>
          </w:p>
        </w:tc>
      </w:tr>
      <w:tr w:rsidR="001B3C12" w:rsidRPr="009E6B82" w14:paraId="520CD002" w14:textId="77777777" w:rsidTr="00392867">
        <w:tc>
          <w:tcPr>
            <w:tcW w:w="4536" w:type="dxa"/>
          </w:tcPr>
          <w:p w14:paraId="24A76870" w14:textId="645D1D48" w:rsidR="001B3C12" w:rsidRPr="0041384C" w:rsidRDefault="001B3C12" w:rsidP="008E6C8D">
            <w:pPr>
              <w:rPr>
                <w:rFonts w:cstheme="minorHAnsi"/>
                <w:b/>
                <w:bCs/>
                <w:sz w:val="20"/>
                <w:szCs w:val="20"/>
              </w:rPr>
            </w:pPr>
            <w:r>
              <w:rPr>
                <w:rFonts w:cstheme="minorHAnsi"/>
                <w:b/>
                <w:bCs/>
                <w:sz w:val="20"/>
                <w:szCs w:val="20"/>
              </w:rPr>
              <w:t>Who is included in this solution?</w:t>
            </w:r>
          </w:p>
        </w:tc>
        <w:tc>
          <w:tcPr>
            <w:tcW w:w="9781" w:type="dxa"/>
          </w:tcPr>
          <w:p w14:paraId="455E69C7" w14:textId="6D09B639" w:rsidR="001B3C12" w:rsidRPr="00EE2528" w:rsidRDefault="00E54B63" w:rsidP="008E6C8D">
            <w:pPr>
              <w:rPr>
                <w:rFonts w:cstheme="minorHAnsi"/>
                <w:i/>
                <w:iCs/>
              </w:rPr>
            </w:pPr>
            <w:r>
              <w:rPr>
                <w:i/>
              </w:rPr>
              <w:t xml:space="preserve">It offers a higher quality experience to travelling families with breastfed infants or parent and baby needing a ‘special’ time. It is not intended for anyone else to use.  </w:t>
            </w:r>
          </w:p>
        </w:tc>
      </w:tr>
      <w:tr w:rsidR="00127261" w:rsidRPr="009E6B82" w14:paraId="6E9B1689" w14:textId="77777777" w:rsidTr="00392867">
        <w:tc>
          <w:tcPr>
            <w:tcW w:w="4536" w:type="dxa"/>
          </w:tcPr>
          <w:p w14:paraId="469FDC15" w14:textId="559CBEF1" w:rsidR="00127261" w:rsidRPr="007C22FB" w:rsidRDefault="00127261" w:rsidP="007C22FB">
            <w:pPr>
              <w:rPr>
                <w:rFonts w:cstheme="minorHAnsi"/>
                <w:b/>
                <w:bCs/>
                <w:sz w:val="20"/>
                <w:szCs w:val="20"/>
              </w:rPr>
            </w:pPr>
            <w:r w:rsidRPr="007C22FB">
              <w:rPr>
                <w:b/>
                <w:bCs/>
                <w:sz w:val="20"/>
                <w:szCs w:val="20"/>
              </w:rPr>
              <w:t>Who is NOT included in this solution?</w:t>
            </w:r>
          </w:p>
        </w:tc>
        <w:tc>
          <w:tcPr>
            <w:tcW w:w="9781" w:type="dxa"/>
          </w:tcPr>
          <w:p w14:paraId="7DCAF80D" w14:textId="085293AC" w:rsidR="00127261" w:rsidRPr="00EE2528" w:rsidRDefault="00B20236" w:rsidP="00127261">
            <w:pPr>
              <w:rPr>
                <w:rFonts w:cstheme="minorHAnsi"/>
                <w:b/>
                <w:bCs/>
              </w:rPr>
            </w:pPr>
            <w:r>
              <w:rPr>
                <w:i/>
              </w:rPr>
              <w:t>There may not have been enough</w:t>
            </w:r>
            <w:r w:rsidR="00CC040E">
              <w:rPr>
                <w:i/>
              </w:rPr>
              <w:t xml:space="preserve"> </w:t>
            </w:r>
            <w:r>
              <w:rPr>
                <w:i/>
              </w:rPr>
              <w:t xml:space="preserve">consideration given to the needs of mothers and parents with </w:t>
            </w:r>
            <w:r w:rsidR="00DE1FA3">
              <w:rPr>
                <w:i/>
              </w:rPr>
              <w:t>cognitive, visio</w:t>
            </w:r>
            <w:r w:rsidR="00CC040E">
              <w:rPr>
                <w:i/>
              </w:rPr>
              <w:t>n</w:t>
            </w:r>
            <w:r w:rsidR="00DE1FA3">
              <w:rPr>
                <w:i/>
              </w:rPr>
              <w:t xml:space="preserve"> or mobility difficulties.</w:t>
            </w:r>
          </w:p>
        </w:tc>
      </w:tr>
      <w:tr w:rsidR="00127261" w:rsidRPr="009E6B82" w14:paraId="74A7EB65" w14:textId="77777777" w:rsidTr="00392867">
        <w:tc>
          <w:tcPr>
            <w:tcW w:w="4536" w:type="dxa"/>
          </w:tcPr>
          <w:p w14:paraId="6D8BC78C" w14:textId="7A652C1E" w:rsidR="00127261" w:rsidRPr="007C22FB" w:rsidRDefault="00127261" w:rsidP="007C22FB">
            <w:pPr>
              <w:rPr>
                <w:rFonts w:cstheme="minorHAnsi"/>
                <w:b/>
                <w:bCs/>
                <w:sz w:val="20"/>
                <w:szCs w:val="20"/>
              </w:rPr>
            </w:pPr>
          </w:p>
        </w:tc>
        <w:tc>
          <w:tcPr>
            <w:tcW w:w="9781" w:type="dxa"/>
          </w:tcPr>
          <w:p w14:paraId="6716E6FA" w14:textId="62F7DC03" w:rsidR="00127261" w:rsidRPr="00EE2528" w:rsidRDefault="00127261" w:rsidP="001508BA">
            <w:pPr>
              <w:rPr>
                <w:rFonts w:cstheme="minorHAnsi"/>
                <w:i/>
                <w:iCs/>
              </w:rPr>
            </w:pPr>
          </w:p>
        </w:tc>
      </w:tr>
      <w:tr w:rsidR="00127261" w:rsidRPr="009E6B82" w14:paraId="0AB5B103" w14:textId="77777777" w:rsidTr="00392867">
        <w:tc>
          <w:tcPr>
            <w:tcW w:w="4536" w:type="dxa"/>
          </w:tcPr>
          <w:p w14:paraId="68FE7514" w14:textId="6FA7627B" w:rsidR="00127261" w:rsidRPr="007C22FB" w:rsidRDefault="00127261" w:rsidP="007C22FB">
            <w:pPr>
              <w:rPr>
                <w:rFonts w:cstheme="minorHAnsi"/>
                <w:b/>
                <w:bCs/>
                <w:sz w:val="20"/>
                <w:szCs w:val="20"/>
              </w:rPr>
            </w:pPr>
          </w:p>
        </w:tc>
        <w:tc>
          <w:tcPr>
            <w:tcW w:w="9781" w:type="dxa"/>
          </w:tcPr>
          <w:p w14:paraId="780FA18E" w14:textId="310D97B9" w:rsidR="00127261" w:rsidRPr="0041384C" w:rsidRDefault="00127261" w:rsidP="00127261">
            <w:pPr>
              <w:rPr>
                <w:rFonts w:cstheme="minorHAnsi"/>
                <w:b/>
                <w:bCs/>
                <w:sz w:val="20"/>
                <w:szCs w:val="20"/>
              </w:rPr>
            </w:pPr>
          </w:p>
        </w:tc>
      </w:tr>
      <w:tr w:rsidR="00127261" w:rsidRPr="009E6B82" w14:paraId="3F89980E" w14:textId="77777777" w:rsidTr="00392867">
        <w:tc>
          <w:tcPr>
            <w:tcW w:w="4536" w:type="dxa"/>
          </w:tcPr>
          <w:p w14:paraId="77546D45" w14:textId="77777777" w:rsidR="00127261" w:rsidRPr="007C22FB" w:rsidRDefault="00127261" w:rsidP="007C22FB">
            <w:pPr>
              <w:rPr>
                <w:rFonts w:cstheme="minorHAnsi"/>
                <w:b/>
                <w:bCs/>
                <w:sz w:val="20"/>
                <w:szCs w:val="20"/>
              </w:rPr>
            </w:pPr>
            <w:r w:rsidRPr="007C22FB">
              <w:rPr>
                <w:rFonts w:cstheme="minorHAnsi"/>
                <w:b/>
                <w:bCs/>
                <w:sz w:val="20"/>
                <w:szCs w:val="20"/>
              </w:rPr>
              <w:t>Percentage Score</w:t>
            </w:r>
          </w:p>
        </w:tc>
        <w:tc>
          <w:tcPr>
            <w:tcW w:w="9781" w:type="dxa"/>
          </w:tcPr>
          <w:p w14:paraId="7CF0DE35" w14:textId="1C7E6B2F" w:rsidR="00127261" w:rsidRDefault="00CC040E" w:rsidP="00127261">
            <w:pPr>
              <w:rPr>
                <w:rFonts w:cstheme="minorHAnsi"/>
                <w:b/>
                <w:bCs/>
                <w:sz w:val="20"/>
                <w:szCs w:val="20"/>
              </w:rPr>
            </w:pPr>
            <w:r>
              <w:rPr>
                <w:rFonts w:cstheme="minorHAnsi"/>
                <w:b/>
                <w:bCs/>
                <w:sz w:val="20"/>
                <w:szCs w:val="20"/>
              </w:rPr>
              <w:t>43%</w:t>
            </w:r>
          </w:p>
        </w:tc>
      </w:tr>
      <w:tr w:rsidR="00127261" w:rsidRPr="009E6B82" w14:paraId="350C1360" w14:textId="77777777" w:rsidTr="00392867">
        <w:tc>
          <w:tcPr>
            <w:tcW w:w="4536" w:type="dxa"/>
          </w:tcPr>
          <w:p w14:paraId="5D36AA67" w14:textId="77777777" w:rsidR="00242048" w:rsidRDefault="00127261" w:rsidP="00127261">
            <w:pPr>
              <w:rPr>
                <w:rFonts w:cstheme="minorHAnsi"/>
                <w:szCs w:val="40"/>
              </w:rPr>
            </w:pPr>
            <w:r w:rsidRPr="003A01B7">
              <w:rPr>
                <w:rFonts w:cstheme="minorHAnsi"/>
                <w:szCs w:val="40"/>
              </w:rPr>
              <w:t>Copy a smiley to give your overall impression</w:t>
            </w:r>
          </w:p>
          <w:p w14:paraId="092F07BD" w14:textId="7BB4ABFB" w:rsidR="00127261" w:rsidRPr="009E6B82" w:rsidRDefault="00127261" w:rsidP="00127261">
            <w:pPr>
              <w:rPr>
                <w:rFonts w:cstheme="minorHAnsi"/>
                <w:sz w:val="20"/>
                <w:szCs w:val="20"/>
              </w:rPr>
            </w:pPr>
            <w:r w:rsidRPr="003A01B7">
              <w:rPr>
                <w:rFonts w:cstheme="minorHAnsi"/>
                <w:szCs w:val="40"/>
              </w:rPr>
              <w:t xml:space="preserve"> </w:t>
            </w:r>
          </w:p>
        </w:tc>
        <w:tc>
          <w:tcPr>
            <w:tcW w:w="9781" w:type="dxa"/>
          </w:tcPr>
          <w:p w14:paraId="6C488465" w14:textId="0FADFF34" w:rsidR="00242048" w:rsidRPr="00675F28" w:rsidRDefault="00CC040E" w:rsidP="00242048">
            <w:pPr>
              <w:rPr>
                <w:rFonts w:cstheme="minorHAnsi"/>
                <w:sz w:val="40"/>
                <w:szCs w:val="40"/>
              </w:rPr>
            </w:pPr>
            <w:r>
              <w:rPr>
                <w:noProof/>
                <w:lang w:eastAsia="en-GB"/>
              </w:rPr>
              <w:drawing>
                <wp:inline distT="0" distB="0" distL="0" distR="0" wp14:anchorId="21242BDC" wp14:editId="03B352B8">
                  <wp:extent cx="306000" cy="306000"/>
                  <wp:effectExtent l="0" t="0" r="0" b="0"/>
                  <wp:docPr id="7" name="Picture 7" descr="A yellow smiley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yellow smiley face&#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306000" cy="306000"/>
                          </a:xfrm>
                          <a:prstGeom prst="rect">
                            <a:avLst/>
                          </a:prstGeom>
                          <a:noFill/>
                          <a:ln>
                            <a:noFill/>
                          </a:ln>
                        </pic:spPr>
                      </pic:pic>
                    </a:graphicData>
                  </a:graphic>
                </wp:inline>
              </w:drawing>
            </w:r>
          </w:p>
        </w:tc>
      </w:tr>
    </w:tbl>
    <w:p w14:paraId="24739F8E" w14:textId="165D4B60" w:rsidR="0096283C" w:rsidRDefault="0096283C"/>
    <w:tbl>
      <w:tblPr>
        <w:tblStyle w:val="TableGrid"/>
        <w:tblpPr w:leftFromText="180" w:rightFromText="180" w:vertAnchor="text" w:horzAnchor="page" w:tblpX="2061" w:tblpY="76"/>
        <w:tblW w:w="0" w:type="auto"/>
        <w:tblLook w:val="04A0" w:firstRow="1" w:lastRow="0" w:firstColumn="1" w:lastColumn="0" w:noHBand="0" w:noVBand="1"/>
      </w:tblPr>
      <w:tblGrid>
        <w:gridCol w:w="2263"/>
        <w:gridCol w:w="1701"/>
        <w:gridCol w:w="2269"/>
        <w:gridCol w:w="1985"/>
        <w:gridCol w:w="2692"/>
      </w:tblGrid>
      <w:tr w:rsidR="0096283C" w14:paraId="1C680B01" w14:textId="77777777" w:rsidTr="003C24D4">
        <w:tc>
          <w:tcPr>
            <w:tcW w:w="2263" w:type="dxa"/>
          </w:tcPr>
          <w:p w14:paraId="02BCD897" w14:textId="77777777" w:rsidR="0096283C" w:rsidRDefault="0096283C" w:rsidP="003C24D4">
            <w:r>
              <w:t>Excellent (70 to100%)</w:t>
            </w:r>
          </w:p>
        </w:tc>
        <w:tc>
          <w:tcPr>
            <w:tcW w:w="1701" w:type="dxa"/>
          </w:tcPr>
          <w:p w14:paraId="21CDCFB5" w14:textId="77777777" w:rsidR="0096283C" w:rsidRDefault="0096283C" w:rsidP="003C24D4">
            <w:r>
              <w:t>Good (60-69%)</w:t>
            </w:r>
          </w:p>
        </w:tc>
        <w:tc>
          <w:tcPr>
            <w:tcW w:w="2269" w:type="dxa"/>
          </w:tcPr>
          <w:p w14:paraId="6FA604BB" w14:textId="77777777" w:rsidR="0096283C" w:rsidRDefault="0096283C" w:rsidP="003C24D4">
            <w:r>
              <w:t xml:space="preserve">Satisfactory (50-59%) </w:t>
            </w:r>
          </w:p>
        </w:tc>
        <w:tc>
          <w:tcPr>
            <w:tcW w:w="1985" w:type="dxa"/>
          </w:tcPr>
          <w:p w14:paraId="4F1070B2" w14:textId="77777777" w:rsidR="0096283C" w:rsidRDefault="0096283C" w:rsidP="003C24D4">
            <w:r>
              <w:t>Poor (40-49%)</w:t>
            </w:r>
          </w:p>
        </w:tc>
        <w:tc>
          <w:tcPr>
            <w:tcW w:w="2692" w:type="dxa"/>
          </w:tcPr>
          <w:p w14:paraId="44C032C2" w14:textId="77777777" w:rsidR="0096283C" w:rsidRDefault="0096283C" w:rsidP="003C24D4">
            <w:r>
              <w:t>Fails this indicator (0-39%)</w:t>
            </w:r>
          </w:p>
        </w:tc>
      </w:tr>
      <w:tr w:rsidR="0096283C" w14:paraId="566A494D" w14:textId="77777777" w:rsidTr="003C24D4">
        <w:trPr>
          <w:trHeight w:val="842"/>
        </w:trPr>
        <w:tc>
          <w:tcPr>
            <w:tcW w:w="2263" w:type="dxa"/>
          </w:tcPr>
          <w:p w14:paraId="5E7AE6A0" w14:textId="77777777" w:rsidR="0096283C" w:rsidRPr="00343601" w:rsidRDefault="0096283C" w:rsidP="003C24D4">
            <w:pPr>
              <w:jc w:val="center"/>
              <w:rPr>
                <w:b/>
                <w:bCs/>
                <w:sz w:val="16"/>
                <w:szCs w:val="16"/>
              </w:rPr>
            </w:pPr>
          </w:p>
          <w:p w14:paraId="2BEE69FC" w14:textId="77777777" w:rsidR="0096283C" w:rsidRPr="000A0274" w:rsidRDefault="0096283C" w:rsidP="003C24D4">
            <w:pPr>
              <w:jc w:val="center"/>
              <w:rPr>
                <w:b/>
                <w:bCs/>
              </w:rPr>
            </w:pPr>
            <w:r>
              <w:rPr>
                <w:noProof/>
                <w:lang w:eastAsia="en-GB"/>
              </w:rPr>
              <w:drawing>
                <wp:inline distT="0" distB="0" distL="0" distR="0" wp14:anchorId="58FB71C7" wp14:editId="4148C8CB">
                  <wp:extent cx="306000" cy="306000"/>
                  <wp:effectExtent l="0" t="0" r="0" b="0"/>
                  <wp:docPr id="25" name="Picture 25" descr="A yellow smiley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yellow smiley face&#10;&#10;Description automatically generated with medium confidenc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306000" cy="306000"/>
                          </a:xfrm>
                          <a:prstGeom prst="rect">
                            <a:avLst/>
                          </a:prstGeom>
                          <a:noFill/>
                          <a:ln>
                            <a:noFill/>
                          </a:ln>
                        </pic:spPr>
                      </pic:pic>
                    </a:graphicData>
                  </a:graphic>
                </wp:inline>
              </w:drawing>
            </w:r>
          </w:p>
        </w:tc>
        <w:tc>
          <w:tcPr>
            <w:tcW w:w="1701" w:type="dxa"/>
          </w:tcPr>
          <w:p w14:paraId="7464A490" w14:textId="77777777" w:rsidR="0096283C" w:rsidRPr="00796FA4" w:rsidRDefault="0096283C" w:rsidP="003C24D4">
            <w:pPr>
              <w:rPr>
                <w:rFonts w:cstheme="minorHAnsi"/>
                <w:sz w:val="16"/>
                <w:szCs w:val="16"/>
              </w:rPr>
            </w:pPr>
          </w:p>
          <w:p w14:paraId="540A151C" w14:textId="77777777" w:rsidR="0096283C" w:rsidRPr="00343601" w:rsidRDefault="0096283C" w:rsidP="003C24D4">
            <w:pPr>
              <w:jc w:val="center"/>
              <w:rPr>
                <w:rFonts w:cstheme="minorHAnsi"/>
                <w:sz w:val="16"/>
                <w:szCs w:val="16"/>
              </w:rPr>
            </w:pPr>
            <w:r>
              <w:rPr>
                <w:noProof/>
                <w:lang w:eastAsia="en-GB"/>
              </w:rPr>
              <w:drawing>
                <wp:inline distT="0" distB="0" distL="0" distR="0" wp14:anchorId="204BE3FF" wp14:editId="1A7675B8">
                  <wp:extent cx="307080" cy="306000"/>
                  <wp:effectExtent l="0" t="0" r="0" b="0"/>
                  <wp:docPr id="26" name="Picture 26"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 circle&#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307080" cy="306000"/>
                          </a:xfrm>
                          <a:prstGeom prst="rect">
                            <a:avLst/>
                          </a:prstGeom>
                          <a:noFill/>
                          <a:ln>
                            <a:noFill/>
                          </a:ln>
                        </pic:spPr>
                      </pic:pic>
                    </a:graphicData>
                  </a:graphic>
                </wp:inline>
              </w:drawing>
            </w:r>
          </w:p>
        </w:tc>
        <w:tc>
          <w:tcPr>
            <w:tcW w:w="2269" w:type="dxa"/>
          </w:tcPr>
          <w:p w14:paraId="21D8A31F" w14:textId="77777777" w:rsidR="0096283C" w:rsidRPr="000A6286" w:rsidRDefault="0096283C" w:rsidP="003C24D4">
            <w:pPr>
              <w:rPr>
                <w:rFonts w:cstheme="minorHAnsi"/>
                <w:sz w:val="16"/>
                <w:szCs w:val="16"/>
              </w:rPr>
            </w:pPr>
          </w:p>
          <w:p w14:paraId="0EF6AED6" w14:textId="77777777" w:rsidR="0096283C" w:rsidRPr="00343601" w:rsidRDefault="0096283C" w:rsidP="003C24D4">
            <w:pPr>
              <w:jc w:val="center"/>
              <w:rPr>
                <w:rFonts w:cstheme="minorHAnsi"/>
                <w:sz w:val="16"/>
                <w:szCs w:val="16"/>
              </w:rPr>
            </w:pPr>
            <w:r>
              <w:rPr>
                <w:noProof/>
                <w:lang w:eastAsia="en-GB"/>
              </w:rPr>
              <w:drawing>
                <wp:inline distT="0" distB="0" distL="0" distR="0" wp14:anchorId="4D8EE3A4" wp14:editId="7DBFF593">
                  <wp:extent cx="306000" cy="306000"/>
                  <wp:effectExtent l="0" t="0" r="0" b="0"/>
                  <wp:docPr id="27" name="Picture 27" descr="A yellow smiley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yellow smiley face&#10;&#10;Description automatically generated with medium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6000" cy="306000"/>
                          </a:xfrm>
                          <a:prstGeom prst="rect">
                            <a:avLst/>
                          </a:prstGeom>
                          <a:noFill/>
                          <a:ln>
                            <a:noFill/>
                          </a:ln>
                        </pic:spPr>
                      </pic:pic>
                    </a:graphicData>
                  </a:graphic>
                </wp:inline>
              </w:drawing>
            </w:r>
          </w:p>
        </w:tc>
        <w:tc>
          <w:tcPr>
            <w:tcW w:w="1985" w:type="dxa"/>
          </w:tcPr>
          <w:p w14:paraId="289E01AA" w14:textId="77777777" w:rsidR="0096283C" w:rsidRPr="000A6286" w:rsidRDefault="0096283C" w:rsidP="003C24D4">
            <w:pPr>
              <w:rPr>
                <w:rFonts w:cstheme="minorHAnsi"/>
                <w:sz w:val="16"/>
                <w:szCs w:val="16"/>
              </w:rPr>
            </w:pPr>
          </w:p>
          <w:p w14:paraId="50B299E5" w14:textId="77777777" w:rsidR="0096283C" w:rsidRPr="009E3F56" w:rsidRDefault="0096283C" w:rsidP="003C24D4">
            <w:pPr>
              <w:jc w:val="center"/>
              <w:rPr>
                <w:rFonts w:cstheme="minorHAnsi"/>
                <w:sz w:val="16"/>
                <w:szCs w:val="16"/>
              </w:rPr>
            </w:pPr>
            <w:r>
              <w:rPr>
                <w:noProof/>
                <w:lang w:eastAsia="en-GB"/>
              </w:rPr>
              <w:drawing>
                <wp:inline distT="0" distB="0" distL="0" distR="0" wp14:anchorId="483CF0ED" wp14:editId="64F39CEC">
                  <wp:extent cx="306000" cy="306000"/>
                  <wp:effectExtent l="0" t="0" r="0" b="0"/>
                  <wp:docPr id="28" name="Picture 28" descr="A yellow smiley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yellow smiley face&#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306000" cy="306000"/>
                          </a:xfrm>
                          <a:prstGeom prst="rect">
                            <a:avLst/>
                          </a:prstGeom>
                          <a:noFill/>
                          <a:ln>
                            <a:noFill/>
                          </a:ln>
                        </pic:spPr>
                      </pic:pic>
                    </a:graphicData>
                  </a:graphic>
                </wp:inline>
              </w:drawing>
            </w:r>
          </w:p>
        </w:tc>
        <w:tc>
          <w:tcPr>
            <w:tcW w:w="2692" w:type="dxa"/>
          </w:tcPr>
          <w:p w14:paraId="6EC6B670" w14:textId="77777777" w:rsidR="0096283C" w:rsidRPr="000A6286" w:rsidRDefault="0096283C" w:rsidP="003C24D4">
            <w:pPr>
              <w:rPr>
                <w:rFonts w:cstheme="minorHAnsi"/>
                <w:sz w:val="16"/>
                <w:szCs w:val="16"/>
              </w:rPr>
            </w:pPr>
          </w:p>
          <w:p w14:paraId="5851D521" w14:textId="77777777" w:rsidR="0096283C" w:rsidRPr="009E3F56" w:rsidRDefault="0096283C" w:rsidP="003C24D4">
            <w:pPr>
              <w:jc w:val="center"/>
              <w:rPr>
                <w:rFonts w:cstheme="minorHAnsi"/>
                <w:sz w:val="16"/>
                <w:szCs w:val="16"/>
              </w:rPr>
            </w:pPr>
            <w:r>
              <w:rPr>
                <w:noProof/>
                <w:lang w:eastAsia="en-GB"/>
              </w:rPr>
              <w:drawing>
                <wp:inline distT="0" distB="0" distL="0" distR="0" wp14:anchorId="70D7E7FE" wp14:editId="25EBE872">
                  <wp:extent cx="307080" cy="306000"/>
                  <wp:effectExtent l="0" t="0" r="0" b="0"/>
                  <wp:docPr id="29" name="Picture 29" descr="A yellow smiley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yellow smiley face&#10;&#10;Description automatically generated with medium confidenc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307080" cy="306000"/>
                          </a:xfrm>
                          <a:prstGeom prst="rect">
                            <a:avLst/>
                          </a:prstGeom>
                          <a:noFill/>
                          <a:ln>
                            <a:noFill/>
                          </a:ln>
                        </pic:spPr>
                      </pic:pic>
                    </a:graphicData>
                  </a:graphic>
                </wp:inline>
              </w:drawing>
            </w:r>
          </w:p>
        </w:tc>
      </w:tr>
    </w:tbl>
    <w:p w14:paraId="58273475" w14:textId="468AE18B" w:rsidR="00813445" w:rsidRDefault="0096283C">
      <w:r>
        <w:t>Key</w:t>
      </w:r>
    </w:p>
    <w:p w14:paraId="4D1422AF" w14:textId="7A097700" w:rsidR="00544DFD" w:rsidRDefault="00C33486">
      <w:r>
        <w:br w:type="page"/>
      </w:r>
    </w:p>
    <w:p w14:paraId="133A106D" w14:textId="04CD2F39" w:rsidR="00544DFD" w:rsidRPr="00544DFD" w:rsidRDefault="00544DFD" w:rsidP="00544DFD">
      <w:pPr>
        <w:keepNext/>
        <w:keepLines/>
        <w:spacing w:before="40" w:after="0"/>
        <w:outlineLvl w:val="1"/>
        <w:rPr>
          <w:rFonts w:asciiTheme="majorHAnsi" w:eastAsiaTheme="majorEastAsia" w:hAnsiTheme="majorHAnsi" w:cstheme="majorBidi"/>
          <w:color w:val="2E74B5" w:themeColor="accent1" w:themeShade="BF"/>
          <w:sz w:val="26"/>
          <w:szCs w:val="26"/>
        </w:rPr>
      </w:pPr>
      <w:r w:rsidRPr="00544DFD">
        <w:rPr>
          <w:rFonts w:asciiTheme="majorHAnsi" w:eastAsiaTheme="majorEastAsia" w:hAnsiTheme="majorHAnsi" w:cstheme="majorBidi"/>
          <w:color w:val="2E74B5" w:themeColor="accent1" w:themeShade="BF"/>
          <w:sz w:val="26"/>
          <w:szCs w:val="26"/>
        </w:rPr>
        <w:lastRenderedPageBreak/>
        <w:t xml:space="preserve">Part </w:t>
      </w:r>
      <w:r w:rsidR="002B6EE3">
        <w:rPr>
          <w:rFonts w:asciiTheme="majorHAnsi" w:eastAsiaTheme="majorEastAsia" w:hAnsiTheme="majorHAnsi" w:cstheme="majorBidi"/>
          <w:color w:val="2E74B5" w:themeColor="accent1" w:themeShade="BF"/>
          <w:sz w:val="26"/>
          <w:szCs w:val="26"/>
        </w:rPr>
        <w:t>C</w:t>
      </w:r>
      <w:r w:rsidRPr="00544DFD">
        <w:rPr>
          <w:rFonts w:asciiTheme="majorHAnsi" w:eastAsiaTheme="majorEastAsia" w:hAnsiTheme="majorHAnsi" w:cstheme="majorBidi"/>
          <w:color w:val="2E74B5" w:themeColor="accent1" w:themeShade="BF"/>
          <w:sz w:val="26"/>
          <w:szCs w:val="26"/>
        </w:rPr>
        <w:t>: Overall Assessment</w:t>
      </w:r>
    </w:p>
    <w:p w14:paraId="2D5ADCEB" w14:textId="72A037B7" w:rsidR="00544DFD" w:rsidRPr="00544DFD" w:rsidRDefault="001B0E94" w:rsidP="00544DFD">
      <w:r>
        <w:t xml:space="preserve">This is intended to </w:t>
      </w:r>
      <w:r w:rsidR="0040392A">
        <w:t xml:space="preserve">summarize </w:t>
      </w:r>
      <w:r w:rsidR="000A65E2">
        <w:t xml:space="preserve">how the product fits with its own defined goals and </w:t>
      </w:r>
      <w:r w:rsidR="00C9224E">
        <w:t xml:space="preserve">how far it </w:t>
      </w:r>
      <w:r w:rsidR="00761255">
        <w:t>meets ‘</w:t>
      </w:r>
      <w:r w:rsidR="00C9224E">
        <w:t>Gender and diversity smart</w:t>
      </w:r>
      <w:r w:rsidR="00DC29EA">
        <w:t>’ criteria.</w:t>
      </w:r>
      <w:r w:rsidR="00BE4F85">
        <w:t xml:space="preserve"> </w:t>
      </w:r>
      <w:r w:rsidR="00DC29EA">
        <w:t>The</w:t>
      </w:r>
      <w:r w:rsidR="0040392A">
        <w:t xml:space="preserve"> </w:t>
      </w:r>
      <w:r w:rsidR="00544DFD" w:rsidRPr="00544DFD">
        <w:t xml:space="preserve">Evaluator should complete a rating based on the ratings per each </w:t>
      </w:r>
      <w:r w:rsidR="00DC29EA">
        <w:t>indicator</w:t>
      </w:r>
      <w:r w:rsidR="00544DFD" w:rsidRPr="00544DFD">
        <w:t xml:space="preserve"> already completed. </w:t>
      </w:r>
    </w:p>
    <w:tbl>
      <w:tblPr>
        <w:tblStyle w:val="TableGrid"/>
        <w:tblW w:w="0" w:type="auto"/>
        <w:tblLook w:val="04A0" w:firstRow="1" w:lastRow="0" w:firstColumn="1" w:lastColumn="0" w:noHBand="0" w:noVBand="1"/>
      </w:tblPr>
      <w:tblGrid>
        <w:gridCol w:w="4957"/>
        <w:gridCol w:w="978"/>
        <w:gridCol w:w="962"/>
        <w:gridCol w:w="6565"/>
      </w:tblGrid>
      <w:tr w:rsidR="005121D3" w:rsidRPr="00544DFD" w14:paraId="00FCF324" w14:textId="77777777" w:rsidTr="00260FFD">
        <w:tc>
          <w:tcPr>
            <w:tcW w:w="4957" w:type="dxa"/>
            <w:shd w:val="clear" w:color="auto" w:fill="E7E6E6" w:themeFill="background2"/>
          </w:tcPr>
          <w:p w14:paraId="4E15E493" w14:textId="6AC00DF5" w:rsidR="005121D3" w:rsidRPr="00AD67D8" w:rsidRDefault="005121D3" w:rsidP="00992157">
            <w:pPr>
              <w:rPr>
                <w:szCs w:val="18"/>
              </w:rPr>
            </w:pPr>
            <w:r w:rsidRPr="00AD67D8">
              <w:rPr>
                <w:rFonts w:cstheme="minorHAnsi"/>
                <w:b/>
                <w:szCs w:val="18"/>
              </w:rPr>
              <w:t>Does the design meet its own goals?</w:t>
            </w:r>
          </w:p>
        </w:tc>
        <w:tc>
          <w:tcPr>
            <w:tcW w:w="978" w:type="dxa"/>
            <w:shd w:val="clear" w:color="auto" w:fill="E7E6E6" w:themeFill="background2"/>
          </w:tcPr>
          <w:p w14:paraId="498355FE" w14:textId="50B78CE6" w:rsidR="005121D3" w:rsidRPr="00AD67D8" w:rsidRDefault="005121D3" w:rsidP="00992157">
            <w:pPr>
              <w:rPr>
                <w:rFonts w:cstheme="minorHAnsi"/>
                <w:b/>
                <w:szCs w:val="18"/>
              </w:rPr>
            </w:pPr>
            <w:r w:rsidRPr="00AD67D8">
              <w:rPr>
                <w:rFonts w:cstheme="minorHAnsi"/>
                <w:b/>
                <w:szCs w:val="18"/>
              </w:rPr>
              <w:t>Percent</w:t>
            </w:r>
          </w:p>
        </w:tc>
        <w:tc>
          <w:tcPr>
            <w:tcW w:w="962" w:type="dxa"/>
            <w:shd w:val="clear" w:color="auto" w:fill="E7E6E6" w:themeFill="background2"/>
          </w:tcPr>
          <w:p w14:paraId="1C56B45E" w14:textId="4262D7E8" w:rsidR="005121D3" w:rsidRPr="00AD67D8" w:rsidRDefault="005121D3" w:rsidP="00260FFD">
            <w:pPr>
              <w:rPr>
                <w:rFonts w:cstheme="minorHAnsi"/>
                <w:b/>
                <w:szCs w:val="18"/>
              </w:rPr>
            </w:pPr>
            <w:r w:rsidRPr="00AD67D8">
              <w:rPr>
                <w:rFonts w:cstheme="minorHAnsi"/>
                <w:b/>
                <w:szCs w:val="18"/>
              </w:rPr>
              <w:t>Smiley</w:t>
            </w:r>
          </w:p>
        </w:tc>
        <w:tc>
          <w:tcPr>
            <w:tcW w:w="6565" w:type="dxa"/>
            <w:shd w:val="clear" w:color="auto" w:fill="E7E6E6" w:themeFill="background2"/>
          </w:tcPr>
          <w:p w14:paraId="45524A66" w14:textId="09926338" w:rsidR="005121D3" w:rsidRPr="00AD67D8" w:rsidRDefault="005121D3" w:rsidP="00992157">
            <w:pPr>
              <w:rPr>
                <w:rFonts w:eastAsiaTheme="majorEastAsia" w:cstheme="minorHAnsi"/>
                <w:b/>
                <w:szCs w:val="18"/>
              </w:rPr>
            </w:pPr>
            <w:r w:rsidRPr="00AD67D8">
              <w:rPr>
                <w:rFonts w:eastAsiaTheme="majorEastAsia" w:cstheme="minorHAnsi"/>
                <w:b/>
                <w:szCs w:val="18"/>
              </w:rPr>
              <w:t xml:space="preserve">Notes </w:t>
            </w:r>
          </w:p>
        </w:tc>
      </w:tr>
      <w:tr w:rsidR="005121D3" w:rsidRPr="00544DFD" w14:paraId="5227C49B" w14:textId="77777777" w:rsidTr="00260FFD">
        <w:tc>
          <w:tcPr>
            <w:tcW w:w="4957" w:type="dxa"/>
          </w:tcPr>
          <w:p w14:paraId="2AC3932A" w14:textId="53E403B4" w:rsidR="005121D3" w:rsidRPr="0032692E" w:rsidRDefault="000E79DE" w:rsidP="000E79DE">
            <w:pPr>
              <w:rPr>
                <w:sz w:val="24"/>
                <w:szCs w:val="20"/>
              </w:rPr>
            </w:pPr>
            <w:r>
              <w:rPr>
                <w:rFonts w:ascii="Calibri" w:eastAsia="Times New Roman" w:hAnsi="Calibri" w:cs="Calibri"/>
                <w:i/>
                <w:color w:val="000000"/>
                <w:lang w:eastAsia="en-GB"/>
              </w:rPr>
              <w:t xml:space="preserve">The pod meets the declared goals of </w:t>
            </w:r>
            <w:r>
              <w:rPr>
                <w:rFonts w:ascii="Calibri" w:eastAsia="Times New Roman" w:hAnsi="Calibri" w:cs="Calibri"/>
                <w:i/>
                <w:color w:val="000000"/>
                <w:lang w:eastAsia="en-GB"/>
              </w:rPr>
              <w:t>provid</w:t>
            </w:r>
            <w:r>
              <w:rPr>
                <w:rFonts w:ascii="Calibri" w:eastAsia="Times New Roman" w:hAnsi="Calibri" w:cs="Calibri"/>
                <w:i/>
                <w:color w:val="000000"/>
                <w:lang w:eastAsia="en-GB"/>
              </w:rPr>
              <w:t>ing</w:t>
            </w:r>
            <w:r>
              <w:rPr>
                <w:rFonts w:ascii="Calibri" w:eastAsia="Times New Roman" w:hAnsi="Calibri" w:cs="Calibri"/>
                <w:i/>
                <w:color w:val="000000"/>
                <w:lang w:eastAsia="en-GB"/>
              </w:rPr>
              <w:t xml:space="preserve"> a safe, comfortable and welcoming space for women (and others) to feed or nurture babies, while in transit, designed for foyers/airports etc to replace the ‘room off a toilet’. Need to make them feel special. </w:t>
            </w:r>
          </w:p>
        </w:tc>
        <w:tc>
          <w:tcPr>
            <w:tcW w:w="978" w:type="dxa"/>
          </w:tcPr>
          <w:p w14:paraId="2BF16CEE" w14:textId="086C6562" w:rsidR="005121D3" w:rsidRPr="008F712A" w:rsidRDefault="00486BA7" w:rsidP="00992157">
            <w:pPr>
              <w:rPr>
                <w:i/>
                <w:iCs/>
              </w:rPr>
            </w:pPr>
            <w:r>
              <w:rPr>
                <w:i/>
                <w:iCs/>
              </w:rPr>
              <w:t>85</w:t>
            </w:r>
            <w:r w:rsidR="005121D3" w:rsidRPr="008F712A">
              <w:rPr>
                <w:i/>
                <w:iCs/>
              </w:rPr>
              <w:t>%</w:t>
            </w:r>
          </w:p>
        </w:tc>
        <w:tc>
          <w:tcPr>
            <w:tcW w:w="962" w:type="dxa"/>
          </w:tcPr>
          <w:p w14:paraId="7C24EEFC" w14:textId="1C7C0CE5" w:rsidR="005121D3" w:rsidRDefault="00306076" w:rsidP="00992157">
            <w:pPr>
              <w:rPr>
                <w:rFonts w:cstheme="minorHAnsi"/>
                <w:b/>
                <w:sz w:val="28"/>
              </w:rPr>
            </w:pPr>
            <w:r>
              <w:rPr>
                <w:noProof/>
                <w:lang w:eastAsia="en-GB"/>
              </w:rPr>
              <w:drawing>
                <wp:inline distT="0" distB="0" distL="0" distR="0" wp14:anchorId="5E0769CF" wp14:editId="12BF829F">
                  <wp:extent cx="290880" cy="290880"/>
                  <wp:effectExtent l="0" t="0" r="0" b="0"/>
                  <wp:docPr id="31" name="Picture 31" descr="A yellow smiley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yellow smiley face&#10;&#10;Description automatically generated with medium confidence"/>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290880" cy="290880"/>
                          </a:xfrm>
                          <a:prstGeom prst="rect">
                            <a:avLst/>
                          </a:prstGeom>
                          <a:noFill/>
                          <a:ln>
                            <a:noFill/>
                          </a:ln>
                        </pic:spPr>
                      </pic:pic>
                    </a:graphicData>
                  </a:graphic>
                </wp:inline>
              </w:drawing>
            </w:r>
          </w:p>
        </w:tc>
        <w:tc>
          <w:tcPr>
            <w:tcW w:w="6565" w:type="dxa"/>
          </w:tcPr>
          <w:p w14:paraId="2FF12BBD" w14:textId="5CA0AA3A" w:rsidR="005121D3" w:rsidRPr="009E2112" w:rsidRDefault="001117E2" w:rsidP="00992157">
            <w:pPr>
              <w:rPr>
                <w:rFonts w:eastAsiaTheme="majorEastAsia" w:cstheme="minorHAnsi"/>
                <w:bCs/>
                <w:i/>
                <w:iCs/>
              </w:rPr>
            </w:pPr>
            <w:r w:rsidRPr="009E2112">
              <w:rPr>
                <w:rFonts w:eastAsiaTheme="majorEastAsia" w:cstheme="minorHAnsi"/>
                <w:bCs/>
                <w:i/>
                <w:iCs/>
              </w:rPr>
              <w:t xml:space="preserve">The pod meets the goals very well – </w:t>
            </w:r>
            <w:r w:rsidR="009E2112">
              <w:rPr>
                <w:rFonts w:eastAsiaTheme="majorEastAsia" w:cstheme="minorHAnsi"/>
                <w:bCs/>
                <w:i/>
                <w:iCs/>
              </w:rPr>
              <w:t xml:space="preserve">but </w:t>
            </w:r>
            <w:r w:rsidRPr="009E2112">
              <w:rPr>
                <w:rFonts w:eastAsiaTheme="majorEastAsia" w:cstheme="minorHAnsi"/>
                <w:bCs/>
                <w:i/>
                <w:iCs/>
              </w:rPr>
              <w:t>possibly not enough consideration has been given to the needs of mothers with disabilities</w:t>
            </w:r>
            <w:r w:rsidR="009D6EA1">
              <w:rPr>
                <w:rFonts w:eastAsiaTheme="majorEastAsia" w:cstheme="minorHAnsi"/>
                <w:bCs/>
                <w:i/>
                <w:iCs/>
              </w:rPr>
              <w:t>.</w:t>
            </w:r>
          </w:p>
        </w:tc>
      </w:tr>
      <w:tr w:rsidR="005121D3" w:rsidRPr="00544DFD" w14:paraId="6F252BEF" w14:textId="77777777" w:rsidTr="00260FFD">
        <w:tc>
          <w:tcPr>
            <w:tcW w:w="4957" w:type="dxa"/>
          </w:tcPr>
          <w:p w14:paraId="559DAE44" w14:textId="77777777" w:rsidR="000E79DE" w:rsidRPr="00C36A75" w:rsidRDefault="000E79DE" w:rsidP="000E79DE">
            <w:pPr>
              <w:rPr>
                <w:rFonts w:eastAsia="Times New Roman" w:cstheme="minorHAnsi"/>
                <w:i/>
                <w:iCs/>
                <w:color w:val="000000"/>
                <w:lang w:eastAsia="en-GB"/>
              </w:rPr>
            </w:pPr>
            <w:r>
              <w:rPr>
                <w:rFonts w:ascii="Calibri" w:eastAsia="Times New Roman" w:hAnsi="Calibri" w:cs="Calibri"/>
                <w:i/>
                <w:color w:val="000000"/>
                <w:lang w:eastAsia="en-GB"/>
              </w:rPr>
              <w:t>T</w:t>
            </w:r>
            <w:r w:rsidRPr="00C36A75">
              <w:rPr>
                <w:rFonts w:cstheme="minorHAnsi"/>
                <w:i/>
                <w:iCs/>
                <w:color w:val="353535"/>
                <w:shd w:val="clear" w:color="auto" w:fill="FFFFFF"/>
              </w:rPr>
              <w:t xml:space="preserve">he </w:t>
            </w:r>
            <w:proofErr w:type="spellStart"/>
            <w:r w:rsidRPr="00C36A75">
              <w:rPr>
                <w:rFonts w:cstheme="minorHAnsi"/>
                <w:i/>
                <w:iCs/>
                <w:color w:val="353535"/>
                <w:shd w:val="clear" w:color="auto" w:fill="FFFFFF"/>
              </w:rPr>
              <w:t>NurturepodTM</w:t>
            </w:r>
            <w:proofErr w:type="spellEnd"/>
            <w:r w:rsidRPr="00C36A75">
              <w:rPr>
                <w:rFonts w:cstheme="minorHAnsi"/>
                <w:i/>
                <w:iCs/>
                <w:color w:val="353535"/>
                <w:shd w:val="clear" w:color="auto" w:fill="FFFFFF"/>
              </w:rPr>
              <w:t> is an infant feeding space for displacement locations such as airport lounges. Designed to comfort the travelling family, the pod design gives a degree of control, dignity and privacy, safety, warmth and kindness.</w:t>
            </w:r>
          </w:p>
          <w:p w14:paraId="3D1A991D" w14:textId="6D6EFAF0" w:rsidR="005121D3" w:rsidRPr="0001657C" w:rsidRDefault="005121D3" w:rsidP="00992157">
            <w:pPr>
              <w:rPr>
                <w:rFonts w:cstheme="minorHAnsi"/>
                <w:bCs/>
                <w:sz w:val="24"/>
                <w:szCs w:val="20"/>
              </w:rPr>
            </w:pPr>
          </w:p>
        </w:tc>
        <w:tc>
          <w:tcPr>
            <w:tcW w:w="978" w:type="dxa"/>
          </w:tcPr>
          <w:p w14:paraId="4070D161" w14:textId="5D65C4D5" w:rsidR="005121D3" w:rsidRPr="008F712A" w:rsidRDefault="005121D3" w:rsidP="00992157">
            <w:pPr>
              <w:rPr>
                <w:i/>
                <w:iCs/>
              </w:rPr>
            </w:pPr>
            <w:r w:rsidRPr="008F712A">
              <w:rPr>
                <w:i/>
                <w:iCs/>
              </w:rPr>
              <w:t>7</w:t>
            </w:r>
            <w:r w:rsidR="00911C28">
              <w:rPr>
                <w:i/>
                <w:iCs/>
              </w:rPr>
              <w:t>5</w:t>
            </w:r>
            <w:r w:rsidRPr="008F712A">
              <w:rPr>
                <w:i/>
                <w:iCs/>
              </w:rPr>
              <w:t>%</w:t>
            </w:r>
          </w:p>
        </w:tc>
        <w:tc>
          <w:tcPr>
            <w:tcW w:w="962" w:type="dxa"/>
          </w:tcPr>
          <w:p w14:paraId="53EC9F96" w14:textId="7523E9E5" w:rsidR="005121D3" w:rsidRDefault="00306076" w:rsidP="00992157">
            <w:pPr>
              <w:rPr>
                <w:rFonts w:cstheme="minorHAnsi"/>
                <w:b/>
                <w:sz w:val="28"/>
              </w:rPr>
            </w:pPr>
            <w:r>
              <w:rPr>
                <w:noProof/>
                <w:lang w:eastAsia="en-GB"/>
              </w:rPr>
              <w:drawing>
                <wp:inline distT="0" distB="0" distL="0" distR="0" wp14:anchorId="7DD0FBC9" wp14:editId="5802C954">
                  <wp:extent cx="290880" cy="290880"/>
                  <wp:effectExtent l="0" t="0" r="0" b="0"/>
                  <wp:docPr id="101" name="Picture 101" descr="A yellow smiley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yellow smiley face&#10;&#10;Description automatically generated with medium confidence"/>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290880" cy="290880"/>
                          </a:xfrm>
                          <a:prstGeom prst="rect">
                            <a:avLst/>
                          </a:prstGeom>
                          <a:noFill/>
                          <a:ln>
                            <a:noFill/>
                          </a:ln>
                        </pic:spPr>
                      </pic:pic>
                    </a:graphicData>
                  </a:graphic>
                </wp:inline>
              </w:drawing>
            </w:r>
          </w:p>
        </w:tc>
        <w:tc>
          <w:tcPr>
            <w:tcW w:w="6565" w:type="dxa"/>
          </w:tcPr>
          <w:p w14:paraId="37B3287E" w14:textId="3CBFCF04" w:rsidR="005121D3" w:rsidRPr="004E2F28" w:rsidRDefault="003A6FA7" w:rsidP="00992157">
            <w:pPr>
              <w:rPr>
                <w:i/>
                <w:iCs/>
              </w:rPr>
            </w:pPr>
            <w:r>
              <w:rPr>
                <w:i/>
                <w:iCs/>
              </w:rPr>
              <w:t xml:space="preserve">For sustainability </w:t>
            </w:r>
            <w:r w:rsidR="009E2112">
              <w:rPr>
                <w:i/>
                <w:iCs/>
              </w:rPr>
              <w:t xml:space="preserve">it was felt that </w:t>
            </w:r>
            <w:r w:rsidR="00282AB7">
              <w:rPr>
                <w:i/>
                <w:iCs/>
              </w:rPr>
              <w:t xml:space="preserve">additional (and more sustainable) </w:t>
            </w:r>
            <w:r w:rsidR="009E2112">
              <w:rPr>
                <w:i/>
                <w:iCs/>
              </w:rPr>
              <w:t xml:space="preserve"> locations would be train stations or public transport hubs</w:t>
            </w:r>
            <w:r w:rsidR="000B5D12">
              <w:rPr>
                <w:i/>
                <w:iCs/>
              </w:rPr>
              <w:t>. Providers would need to balance the cost against a need for quality of service.</w:t>
            </w:r>
          </w:p>
        </w:tc>
      </w:tr>
      <w:tr w:rsidR="00DF70DA" w:rsidRPr="00544DFD" w14:paraId="2C389F0F" w14:textId="77777777" w:rsidTr="00260FFD">
        <w:tc>
          <w:tcPr>
            <w:tcW w:w="4957" w:type="dxa"/>
            <w:shd w:val="clear" w:color="auto" w:fill="E7E6E6" w:themeFill="background2"/>
          </w:tcPr>
          <w:p w14:paraId="45153A66" w14:textId="72287A77" w:rsidR="00DF70DA" w:rsidRPr="00761255" w:rsidRDefault="00A04B89" w:rsidP="00992157">
            <w:pPr>
              <w:rPr>
                <w:i/>
                <w:iCs/>
                <w:sz w:val="20"/>
                <w:szCs w:val="20"/>
              </w:rPr>
            </w:pPr>
            <w:r w:rsidRPr="00AD67D8">
              <w:rPr>
                <w:rFonts w:cstheme="minorHAnsi"/>
                <w:b/>
              </w:rPr>
              <w:t xml:space="preserve">Does the design meet the </w:t>
            </w:r>
            <w:r>
              <w:rPr>
                <w:rFonts w:cstheme="minorHAnsi"/>
                <w:b/>
              </w:rPr>
              <w:t>G</w:t>
            </w:r>
            <w:r w:rsidRPr="00AD67D8">
              <w:rPr>
                <w:rFonts w:cstheme="minorHAnsi"/>
                <w:b/>
              </w:rPr>
              <w:t xml:space="preserve">ender &amp; </w:t>
            </w:r>
            <w:r>
              <w:rPr>
                <w:rFonts w:cstheme="minorHAnsi"/>
                <w:b/>
              </w:rPr>
              <w:t>D</w:t>
            </w:r>
            <w:r w:rsidRPr="00AD67D8">
              <w:rPr>
                <w:rFonts w:cstheme="minorHAnsi"/>
                <w:b/>
              </w:rPr>
              <w:t xml:space="preserve">iversity </w:t>
            </w:r>
            <w:r>
              <w:rPr>
                <w:rFonts w:cstheme="minorHAnsi"/>
                <w:b/>
              </w:rPr>
              <w:t>S</w:t>
            </w:r>
            <w:r w:rsidRPr="00AD67D8">
              <w:rPr>
                <w:rFonts w:cstheme="minorHAnsi"/>
                <w:b/>
              </w:rPr>
              <w:t>mart goals</w:t>
            </w:r>
            <w:r>
              <w:rPr>
                <w:rFonts w:cstheme="minorHAnsi"/>
                <w:b/>
              </w:rPr>
              <w:t xml:space="preserve"> - EAASI</w:t>
            </w:r>
            <w:r w:rsidRPr="00AD67D8">
              <w:rPr>
                <w:rFonts w:cstheme="minorHAnsi"/>
                <w:b/>
              </w:rPr>
              <w:t>?</w:t>
            </w:r>
          </w:p>
        </w:tc>
        <w:tc>
          <w:tcPr>
            <w:tcW w:w="978" w:type="dxa"/>
            <w:shd w:val="clear" w:color="auto" w:fill="E7E6E6" w:themeFill="background2"/>
          </w:tcPr>
          <w:p w14:paraId="5A6E2442" w14:textId="77777777" w:rsidR="00DF70DA" w:rsidRPr="008F712A" w:rsidRDefault="00DF70DA" w:rsidP="00992157">
            <w:pPr>
              <w:rPr>
                <w:i/>
                <w:iCs/>
              </w:rPr>
            </w:pPr>
          </w:p>
        </w:tc>
        <w:tc>
          <w:tcPr>
            <w:tcW w:w="962" w:type="dxa"/>
            <w:shd w:val="clear" w:color="auto" w:fill="E7E6E6" w:themeFill="background2"/>
          </w:tcPr>
          <w:p w14:paraId="4E71E393" w14:textId="77777777" w:rsidR="00DF70DA" w:rsidRPr="00675F28" w:rsidRDefault="00DF70DA" w:rsidP="00992157">
            <w:pPr>
              <w:rPr>
                <w:rFonts w:cstheme="minorHAnsi"/>
                <w:sz w:val="40"/>
                <w:szCs w:val="40"/>
              </w:rPr>
            </w:pPr>
          </w:p>
        </w:tc>
        <w:tc>
          <w:tcPr>
            <w:tcW w:w="6565" w:type="dxa"/>
            <w:shd w:val="clear" w:color="auto" w:fill="E7E6E6" w:themeFill="background2"/>
          </w:tcPr>
          <w:p w14:paraId="023451F4" w14:textId="77777777" w:rsidR="00DF70DA" w:rsidRPr="004E2F28" w:rsidRDefault="00DF70DA" w:rsidP="00992157">
            <w:pPr>
              <w:rPr>
                <w:i/>
                <w:iCs/>
              </w:rPr>
            </w:pPr>
          </w:p>
        </w:tc>
      </w:tr>
      <w:tr w:rsidR="005121D3" w:rsidRPr="00544DFD" w14:paraId="6884EB1B" w14:textId="77777777" w:rsidTr="00260FFD">
        <w:tc>
          <w:tcPr>
            <w:tcW w:w="4957" w:type="dxa"/>
          </w:tcPr>
          <w:p w14:paraId="0C143A2E" w14:textId="77777777" w:rsidR="005121D3" w:rsidRPr="00811FFD" w:rsidRDefault="005121D3" w:rsidP="00992157">
            <w:pPr>
              <w:keepNext/>
              <w:keepLines/>
              <w:spacing w:before="40"/>
              <w:outlineLvl w:val="1"/>
              <w:rPr>
                <w:rFonts w:eastAsiaTheme="majorEastAsia" w:cstheme="minorHAnsi"/>
              </w:rPr>
            </w:pPr>
            <w:r w:rsidRPr="00811FFD">
              <w:rPr>
                <w:rFonts w:eastAsiaTheme="majorEastAsia" w:cstheme="minorHAnsi"/>
              </w:rPr>
              <w:lastRenderedPageBreak/>
              <w:t>1 - Effective</w:t>
            </w:r>
          </w:p>
          <w:p w14:paraId="5D6AA6BD" w14:textId="1BE06F22" w:rsidR="005121D3" w:rsidRPr="00811FFD" w:rsidRDefault="005121D3" w:rsidP="00992157">
            <w:r w:rsidRPr="00811FFD">
              <w:t>Is the product effective?</w:t>
            </w:r>
          </w:p>
        </w:tc>
        <w:tc>
          <w:tcPr>
            <w:tcW w:w="978" w:type="dxa"/>
          </w:tcPr>
          <w:p w14:paraId="5F8B97B8" w14:textId="54D5E13C" w:rsidR="005121D3" w:rsidRDefault="000130BD" w:rsidP="00992157">
            <w:r>
              <w:t>84</w:t>
            </w:r>
            <w:r w:rsidR="005121D3">
              <w:t>%</w:t>
            </w:r>
          </w:p>
        </w:tc>
        <w:tc>
          <w:tcPr>
            <w:tcW w:w="962" w:type="dxa"/>
          </w:tcPr>
          <w:p w14:paraId="388D8CBC" w14:textId="04D9F199" w:rsidR="005121D3" w:rsidRPr="00544DFD" w:rsidRDefault="000130BD" w:rsidP="00992157">
            <w:r>
              <w:rPr>
                <w:noProof/>
                <w:lang w:eastAsia="en-GB"/>
              </w:rPr>
              <w:drawing>
                <wp:inline distT="0" distB="0" distL="0" distR="0" wp14:anchorId="38162E36" wp14:editId="45F7925C">
                  <wp:extent cx="290880" cy="290880"/>
                  <wp:effectExtent l="0" t="0" r="0" b="0"/>
                  <wp:docPr id="114" name="Picture 114" descr="A yellow smiley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yellow smiley face&#10;&#10;Description automatically generated with medium confidence"/>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290880" cy="290880"/>
                          </a:xfrm>
                          <a:prstGeom prst="rect">
                            <a:avLst/>
                          </a:prstGeom>
                          <a:noFill/>
                          <a:ln>
                            <a:noFill/>
                          </a:ln>
                        </pic:spPr>
                      </pic:pic>
                    </a:graphicData>
                  </a:graphic>
                </wp:inline>
              </w:drawing>
            </w:r>
          </w:p>
        </w:tc>
        <w:tc>
          <w:tcPr>
            <w:tcW w:w="6565" w:type="dxa"/>
          </w:tcPr>
          <w:p w14:paraId="295CCF2E" w14:textId="30524EA5" w:rsidR="005121D3" w:rsidRPr="00882675" w:rsidRDefault="000130BD" w:rsidP="00992157">
            <w:pPr>
              <w:rPr>
                <w:i/>
                <w:sz w:val="20"/>
                <w:szCs w:val="20"/>
              </w:rPr>
            </w:pPr>
            <w:r>
              <w:rPr>
                <w:rFonts w:eastAsia="Times New Roman" w:cstheme="minorHAnsi"/>
                <w:i/>
                <w:sz w:val="20"/>
                <w:szCs w:val="20"/>
                <w:lang w:eastAsia="en-GB"/>
              </w:rPr>
              <w:t>A very effective solution for the niche group: families or parents travelling alone with small children. It is not aimed at any other groups</w:t>
            </w:r>
            <w:r>
              <w:rPr>
                <w:rFonts w:eastAsia="Times New Roman" w:cstheme="minorHAnsi"/>
                <w:i/>
                <w:sz w:val="20"/>
                <w:szCs w:val="20"/>
                <w:lang w:eastAsia="en-GB"/>
              </w:rPr>
              <w:t xml:space="preserve">.  </w:t>
            </w:r>
            <w:r w:rsidRPr="001E3E58">
              <w:rPr>
                <w:rFonts w:cstheme="minorHAnsi"/>
                <w:i/>
                <w:iCs/>
                <w:sz w:val="20"/>
                <w:szCs w:val="20"/>
              </w:rPr>
              <w:t>Not effective for anyone travelling with a dependent older child or adult</w:t>
            </w:r>
            <w:r>
              <w:rPr>
                <w:rFonts w:cstheme="minorHAnsi"/>
                <w:i/>
                <w:iCs/>
                <w:sz w:val="20"/>
                <w:szCs w:val="20"/>
              </w:rPr>
              <w:t xml:space="preserve"> – they would need a different solution for a safe space.  We are not sure how much luggage could be accommodated into the pod.</w:t>
            </w:r>
          </w:p>
        </w:tc>
      </w:tr>
      <w:tr w:rsidR="005121D3" w:rsidRPr="00544DFD" w14:paraId="260F4589" w14:textId="77777777" w:rsidTr="00260FFD">
        <w:tc>
          <w:tcPr>
            <w:tcW w:w="4957" w:type="dxa"/>
          </w:tcPr>
          <w:p w14:paraId="3E622C9F" w14:textId="77777777" w:rsidR="005121D3" w:rsidRPr="00811FFD" w:rsidRDefault="005121D3" w:rsidP="00992157">
            <w:pPr>
              <w:keepNext/>
              <w:keepLines/>
              <w:spacing w:before="40"/>
              <w:outlineLvl w:val="1"/>
              <w:rPr>
                <w:rFonts w:eastAsiaTheme="majorEastAsia" w:cstheme="minorHAnsi"/>
              </w:rPr>
            </w:pPr>
            <w:r w:rsidRPr="00811FFD">
              <w:rPr>
                <w:rFonts w:eastAsiaTheme="majorEastAsia" w:cstheme="minorHAnsi"/>
              </w:rPr>
              <w:t>2 - Attractive</w:t>
            </w:r>
          </w:p>
          <w:p w14:paraId="3A22490E" w14:textId="42E74C2D" w:rsidR="005121D3" w:rsidRPr="00811FFD" w:rsidRDefault="005121D3" w:rsidP="00992157">
            <w:pPr>
              <w:rPr>
                <w:rFonts w:asciiTheme="majorHAnsi" w:eastAsiaTheme="majorEastAsia" w:hAnsiTheme="majorHAnsi" w:cstheme="majorBidi"/>
                <w:color w:val="2E74B5" w:themeColor="accent1" w:themeShade="BF"/>
              </w:rPr>
            </w:pPr>
            <w:r w:rsidRPr="00811FFD">
              <w:t>Is the product attractive to a wide range of users?</w:t>
            </w:r>
          </w:p>
        </w:tc>
        <w:tc>
          <w:tcPr>
            <w:tcW w:w="978" w:type="dxa"/>
          </w:tcPr>
          <w:p w14:paraId="0FF6A55B" w14:textId="7423EA29" w:rsidR="005121D3" w:rsidRPr="00544DFD" w:rsidRDefault="005541BE" w:rsidP="00992157">
            <w:r>
              <w:t>8</w:t>
            </w:r>
            <w:r w:rsidR="005121D3">
              <w:t>4%</w:t>
            </w:r>
          </w:p>
        </w:tc>
        <w:tc>
          <w:tcPr>
            <w:tcW w:w="962" w:type="dxa"/>
          </w:tcPr>
          <w:p w14:paraId="63A795E6" w14:textId="5BF7D2F5" w:rsidR="005121D3" w:rsidRPr="00544DFD" w:rsidRDefault="005541BE" w:rsidP="00992157">
            <w:pPr>
              <w:keepNext/>
              <w:keepLines/>
              <w:spacing w:before="40"/>
              <w:outlineLvl w:val="1"/>
              <w:rPr>
                <w:rFonts w:asciiTheme="majorHAnsi" w:eastAsiaTheme="majorEastAsia" w:hAnsiTheme="majorHAnsi" w:cstheme="majorBidi"/>
                <w:color w:val="2E74B5" w:themeColor="accent1" w:themeShade="BF"/>
                <w:sz w:val="24"/>
                <w:szCs w:val="26"/>
              </w:rPr>
            </w:pPr>
            <w:r>
              <w:rPr>
                <w:noProof/>
                <w:lang w:eastAsia="en-GB"/>
              </w:rPr>
              <w:drawing>
                <wp:inline distT="0" distB="0" distL="0" distR="0" wp14:anchorId="4D64DD8A" wp14:editId="3193DD7C">
                  <wp:extent cx="290880" cy="290880"/>
                  <wp:effectExtent l="0" t="0" r="0" b="0"/>
                  <wp:docPr id="115" name="Picture 115" descr="A yellow smiley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yellow smiley face&#10;&#10;Description automatically generated with medium confidence"/>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290880" cy="290880"/>
                          </a:xfrm>
                          <a:prstGeom prst="rect">
                            <a:avLst/>
                          </a:prstGeom>
                          <a:noFill/>
                          <a:ln>
                            <a:noFill/>
                          </a:ln>
                        </pic:spPr>
                      </pic:pic>
                    </a:graphicData>
                  </a:graphic>
                </wp:inline>
              </w:drawing>
            </w:r>
          </w:p>
        </w:tc>
        <w:tc>
          <w:tcPr>
            <w:tcW w:w="6565" w:type="dxa"/>
          </w:tcPr>
          <w:p w14:paraId="0D2409B6" w14:textId="77777777" w:rsidR="005541BE" w:rsidRDefault="005541BE" w:rsidP="005541BE">
            <w:pPr>
              <w:rPr>
                <w:rFonts w:eastAsia="Times New Roman" w:cstheme="minorHAnsi"/>
                <w:i/>
                <w:sz w:val="20"/>
                <w:szCs w:val="20"/>
                <w:lang w:eastAsia="en-GB"/>
              </w:rPr>
            </w:pPr>
            <w:r w:rsidRPr="003374E5">
              <w:rPr>
                <w:rFonts w:eastAsia="Times New Roman" w:cstheme="minorHAnsi"/>
                <w:b/>
                <w:bCs/>
                <w:i/>
                <w:szCs w:val="20"/>
                <w:lang w:eastAsia="en-GB"/>
              </w:rPr>
              <w:t>Likely to be attractive to most people in this niche group – but more information is also needed.</w:t>
            </w:r>
          </w:p>
          <w:p w14:paraId="3A954F14" w14:textId="77777777" w:rsidR="005541BE" w:rsidRDefault="005541BE" w:rsidP="005541BE">
            <w:pPr>
              <w:rPr>
                <w:rFonts w:eastAsia="Times New Roman" w:cstheme="minorHAnsi"/>
                <w:i/>
                <w:sz w:val="20"/>
                <w:szCs w:val="20"/>
                <w:lang w:eastAsia="en-GB"/>
              </w:rPr>
            </w:pPr>
            <w:r>
              <w:rPr>
                <w:rFonts w:eastAsia="Times New Roman" w:cstheme="minorHAnsi"/>
                <w:i/>
                <w:sz w:val="20"/>
                <w:szCs w:val="20"/>
                <w:lang w:eastAsia="en-GB"/>
              </w:rPr>
              <w:t>It has a clean aesthetic, not sure whether it would be of interest to an airport authority or similar transport provider. Or attractive to them as not sufficient details have been provided, e.g., in terms of installation, cost and size</w:t>
            </w:r>
          </w:p>
          <w:p w14:paraId="2F2E80C8" w14:textId="71881895" w:rsidR="005121D3" w:rsidRPr="00882675" w:rsidRDefault="005121D3" w:rsidP="00992157">
            <w:pPr>
              <w:rPr>
                <w:i/>
                <w:sz w:val="20"/>
                <w:szCs w:val="20"/>
              </w:rPr>
            </w:pPr>
          </w:p>
        </w:tc>
      </w:tr>
      <w:tr w:rsidR="005121D3" w:rsidRPr="00544DFD" w14:paraId="3E5761C4" w14:textId="77777777" w:rsidTr="00260FFD">
        <w:tc>
          <w:tcPr>
            <w:tcW w:w="4957" w:type="dxa"/>
          </w:tcPr>
          <w:p w14:paraId="7FB7E4A4" w14:textId="77777777" w:rsidR="005121D3" w:rsidRPr="00811FFD" w:rsidRDefault="005121D3" w:rsidP="00992157">
            <w:pPr>
              <w:keepNext/>
              <w:keepLines/>
              <w:spacing w:before="40"/>
              <w:outlineLvl w:val="1"/>
              <w:rPr>
                <w:rFonts w:eastAsiaTheme="majorEastAsia" w:cstheme="minorHAnsi"/>
              </w:rPr>
            </w:pPr>
            <w:r w:rsidRPr="00811FFD">
              <w:rPr>
                <w:rFonts w:eastAsiaTheme="majorEastAsia" w:cstheme="minorHAnsi"/>
              </w:rPr>
              <w:t>3 - Affordable</w:t>
            </w:r>
          </w:p>
          <w:p w14:paraId="7EE94005" w14:textId="5F66A43F" w:rsidR="005121D3" w:rsidRPr="00811FFD" w:rsidRDefault="005121D3" w:rsidP="00992157">
            <w:pPr>
              <w:rPr>
                <w:rFonts w:asciiTheme="majorHAnsi" w:eastAsiaTheme="majorEastAsia" w:hAnsiTheme="majorHAnsi" w:cstheme="majorBidi"/>
                <w:color w:val="2E74B5" w:themeColor="accent1" w:themeShade="BF"/>
              </w:rPr>
            </w:pPr>
            <w:r w:rsidRPr="00811FFD">
              <w:t>Is the product affordable to a wide range of users?</w:t>
            </w:r>
          </w:p>
        </w:tc>
        <w:tc>
          <w:tcPr>
            <w:tcW w:w="978" w:type="dxa"/>
          </w:tcPr>
          <w:p w14:paraId="1CA480D6" w14:textId="2AE93F5B" w:rsidR="005121D3" w:rsidRPr="00544DFD" w:rsidRDefault="00833F92" w:rsidP="00992157">
            <w:r>
              <w:t>94%</w:t>
            </w:r>
          </w:p>
        </w:tc>
        <w:tc>
          <w:tcPr>
            <w:tcW w:w="962" w:type="dxa"/>
          </w:tcPr>
          <w:p w14:paraId="4507DD01" w14:textId="6513EC66" w:rsidR="005121D3" w:rsidRPr="00544DFD" w:rsidRDefault="00BF57AE" w:rsidP="00992157">
            <w:pPr>
              <w:keepNext/>
              <w:keepLines/>
              <w:spacing w:before="40"/>
              <w:outlineLvl w:val="1"/>
              <w:rPr>
                <w:rFonts w:asciiTheme="majorHAnsi" w:eastAsiaTheme="majorEastAsia" w:hAnsiTheme="majorHAnsi" w:cstheme="majorBidi"/>
                <w:color w:val="2E74B5" w:themeColor="accent1" w:themeShade="BF"/>
                <w:sz w:val="24"/>
                <w:szCs w:val="26"/>
              </w:rPr>
            </w:pPr>
            <w:r>
              <w:rPr>
                <w:noProof/>
                <w:lang w:eastAsia="en-GB"/>
              </w:rPr>
              <w:drawing>
                <wp:inline distT="0" distB="0" distL="0" distR="0" wp14:anchorId="4860F17A" wp14:editId="4A1CA8CA">
                  <wp:extent cx="306000" cy="306000"/>
                  <wp:effectExtent l="0" t="0" r="0" b="0"/>
                  <wp:docPr id="113" name="Picture 113" descr="A yellow smiley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yellow smiley face&#10;&#10;Description automatically generated with medium confidenc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306000" cy="306000"/>
                          </a:xfrm>
                          <a:prstGeom prst="rect">
                            <a:avLst/>
                          </a:prstGeom>
                          <a:noFill/>
                          <a:ln>
                            <a:noFill/>
                          </a:ln>
                        </pic:spPr>
                      </pic:pic>
                    </a:graphicData>
                  </a:graphic>
                </wp:inline>
              </w:drawing>
            </w:r>
          </w:p>
        </w:tc>
        <w:tc>
          <w:tcPr>
            <w:tcW w:w="6565" w:type="dxa"/>
          </w:tcPr>
          <w:p w14:paraId="59B6368B" w14:textId="1A150393" w:rsidR="005121D3" w:rsidRPr="00882675" w:rsidRDefault="00833F92" w:rsidP="00992157">
            <w:pPr>
              <w:rPr>
                <w:i/>
                <w:color w:val="2E74B5" w:themeColor="accent1" w:themeShade="BF"/>
                <w:sz w:val="20"/>
                <w:szCs w:val="20"/>
              </w:rPr>
            </w:pPr>
            <w:r>
              <w:rPr>
                <w:i/>
                <w:sz w:val="20"/>
                <w:szCs w:val="20"/>
              </w:rPr>
              <w:t xml:space="preserve">Free to users </w:t>
            </w:r>
            <w:r w:rsidR="00BF57AE">
              <w:rPr>
                <w:i/>
                <w:sz w:val="20"/>
                <w:szCs w:val="20"/>
              </w:rPr>
              <w:t>–</w:t>
            </w:r>
            <w:r>
              <w:rPr>
                <w:i/>
                <w:sz w:val="20"/>
                <w:szCs w:val="20"/>
              </w:rPr>
              <w:t xml:space="preserve"> </w:t>
            </w:r>
            <w:r w:rsidR="00BF57AE">
              <w:rPr>
                <w:i/>
                <w:sz w:val="20"/>
                <w:szCs w:val="20"/>
              </w:rPr>
              <w:t>Providers will have to balance cost against quality of the service they provide</w:t>
            </w:r>
            <w:r w:rsidR="005121D3" w:rsidRPr="00882675">
              <w:rPr>
                <w:i/>
                <w:sz w:val="20"/>
                <w:szCs w:val="20"/>
              </w:rPr>
              <w:t xml:space="preserve">  </w:t>
            </w:r>
          </w:p>
        </w:tc>
      </w:tr>
      <w:tr w:rsidR="00693835" w:rsidRPr="00544DFD" w14:paraId="6454ABDD" w14:textId="77777777" w:rsidTr="00260FFD">
        <w:tc>
          <w:tcPr>
            <w:tcW w:w="4957" w:type="dxa"/>
          </w:tcPr>
          <w:p w14:paraId="16EC12EE" w14:textId="77777777" w:rsidR="00693835" w:rsidRPr="00811FFD" w:rsidRDefault="00693835" w:rsidP="00693835">
            <w:pPr>
              <w:keepNext/>
              <w:keepLines/>
              <w:spacing w:before="40"/>
              <w:outlineLvl w:val="1"/>
              <w:rPr>
                <w:rFonts w:eastAsiaTheme="majorEastAsia" w:cstheme="minorHAnsi"/>
              </w:rPr>
            </w:pPr>
            <w:r w:rsidRPr="00811FFD">
              <w:rPr>
                <w:rFonts w:eastAsiaTheme="majorEastAsia" w:cstheme="minorHAnsi"/>
              </w:rPr>
              <w:t>4 - Sustainable</w:t>
            </w:r>
          </w:p>
          <w:p w14:paraId="0B423F53" w14:textId="2124AC20" w:rsidR="00693835" w:rsidRPr="00811FFD" w:rsidRDefault="00693835" w:rsidP="00693835">
            <w:pPr>
              <w:rPr>
                <w:rFonts w:asciiTheme="majorHAnsi" w:eastAsiaTheme="majorEastAsia" w:hAnsiTheme="majorHAnsi" w:cstheme="majorBidi"/>
                <w:color w:val="2E74B5" w:themeColor="accent1" w:themeShade="BF"/>
              </w:rPr>
            </w:pPr>
            <w:r w:rsidRPr="00811FFD">
              <w:t>Is the product sustainable / does it encourage sustainable behaviour?</w:t>
            </w:r>
          </w:p>
        </w:tc>
        <w:tc>
          <w:tcPr>
            <w:tcW w:w="978" w:type="dxa"/>
          </w:tcPr>
          <w:p w14:paraId="5212975B" w14:textId="58809889" w:rsidR="00693835" w:rsidRPr="00544DFD" w:rsidRDefault="00693835" w:rsidP="00693835">
            <w:r>
              <w:t>71%</w:t>
            </w:r>
          </w:p>
        </w:tc>
        <w:tc>
          <w:tcPr>
            <w:tcW w:w="962" w:type="dxa"/>
          </w:tcPr>
          <w:p w14:paraId="770910B0" w14:textId="6103B156" w:rsidR="00693835" w:rsidRPr="00544DFD" w:rsidRDefault="00833F92" w:rsidP="00693835">
            <w:pPr>
              <w:keepNext/>
              <w:keepLines/>
              <w:spacing w:before="40"/>
              <w:outlineLvl w:val="1"/>
              <w:rPr>
                <w:rFonts w:asciiTheme="majorHAnsi" w:eastAsiaTheme="majorEastAsia" w:hAnsiTheme="majorHAnsi" w:cstheme="majorBidi"/>
                <w:color w:val="2E74B5" w:themeColor="accent1" w:themeShade="BF"/>
                <w:sz w:val="24"/>
                <w:szCs w:val="26"/>
              </w:rPr>
            </w:pPr>
            <w:r>
              <w:rPr>
                <w:noProof/>
                <w:lang w:eastAsia="en-GB"/>
              </w:rPr>
              <w:drawing>
                <wp:inline distT="0" distB="0" distL="0" distR="0" wp14:anchorId="65B7080E" wp14:editId="39BCFCCB">
                  <wp:extent cx="306000" cy="306000"/>
                  <wp:effectExtent l="0" t="0" r="0" b="0"/>
                  <wp:docPr id="108" name="Picture 108" descr="A yellow smiley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yellow smiley face&#10;&#10;Description automatically generated with medium confidenc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306000" cy="306000"/>
                          </a:xfrm>
                          <a:prstGeom prst="rect">
                            <a:avLst/>
                          </a:prstGeom>
                          <a:noFill/>
                          <a:ln>
                            <a:noFill/>
                          </a:ln>
                        </pic:spPr>
                      </pic:pic>
                    </a:graphicData>
                  </a:graphic>
                </wp:inline>
              </w:drawing>
            </w:r>
          </w:p>
        </w:tc>
        <w:tc>
          <w:tcPr>
            <w:tcW w:w="6565" w:type="dxa"/>
          </w:tcPr>
          <w:p w14:paraId="167CC409" w14:textId="77777777" w:rsidR="00693835" w:rsidRPr="00FA6DF4" w:rsidRDefault="00693835" w:rsidP="00693835">
            <w:pPr>
              <w:spacing w:after="160" w:line="259" w:lineRule="auto"/>
              <w:rPr>
                <w:rFonts w:eastAsia="Times New Roman" w:cstheme="minorHAnsi"/>
                <w:i/>
                <w:sz w:val="20"/>
                <w:szCs w:val="20"/>
                <w:lang w:eastAsia="en-GB"/>
              </w:rPr>
            </w:pPr>
            <w:r>
              <w:rPr>
                <w:rFonts w:eastAsia="Times New Roman" w:cstheme="minorHAnsi"/>
                <w:i/>
                <w:sz w:val="20"/>
                <w:szCs w:val="20"/>
                <w:lang w:eastAsia="en-GB"/>
              </w:rPr>
              <w:t>The pod is a sustainable solution designed to encourage breastfeeding ,a sustainable form of infant feeding, in public transport spaces including airport, railway or other transport concourses.</w:t>
            </w:r>
          </w:p>
          <w:p w14:paraId="31D21AA3" w14:textId="4B793AAD" w:rsidR="00693835" w:rsidRPr="00882675" w:rsidRDefault="00693835" w:rsidP="00693835">
            <w:pPr>
              <w:rPr>
                <w:i/>
                <w:sz w:val="20"/>
                <w:szCs w:val="20"/>
              </w:rPr>
            </w:pPr>
            <w:r w:rsidRPr="00FA6DF4">
              <w:rPr>
                <w:rFonts w:eastAsia="Times New Roman" w:cstheme="minorHAnsi"/>
                <w:i/>
                <w:sz w:val="20"/>
                <w:szCs w:val="20"/>
                <w:lang w:eastAsia="en-GB"/>
              </w:rPr>
              <w:t>It may encourage more families with small children to use public transport hubs instead of their car.</w:t>
            </w:r>
          </w:p>
        </w:tc>
      </w:tr>
      <w:tr w:rsidR="00693835" w:rsidRPr="00544DFD" w14:paraId="06E78F70" w14:textId="77777777" w:rsidTr="00260FFD">
        <w:tc>
          <w:tcPr>
            <w:tcW w:w="4957" w:type="dxa"/>
          </w:tcPr>
          <w:p w14:paraId="7DDBB943" w14:textId="77777777" w:rsidR="00693835" w:rsidRPr="00811FFD" w:rsidRDefault="00693835" w:rsidP="00693835">
            <w:pPr>
              <w:keepNext/>
              <w:keepLines/>
              <w:spacing w:before="40"/>
              <w:outlineLvl w:val="1"/>
              <w:rPr>
                <w:rFonts w:eastAsiaTheme="majorEastAsia" w:cstheme="minorHAnsi"/>
              </w:rPr>
            </w:pPr>
            <w:r w:rsidRPr="00811FFD">
              <w:rPr>
                <w:rFonts w:eastAsiaTheme="majorEastAsia" w:cstheme="minorHAnsi"/>
              </w:rPr>
              <w:t>5 - Inclusive</w:t>
            </w:r>
          </w:p>
          <w:p w14:paraId="2BA66DB5" w14:textId="1B69E1A4" w:rsidR="00693835" w:rsidRPr="00811FFD" w:rsidRDefault="00693835" w:rsidP="00693835">
            <w:pPr>
              <w:rPr>
                <w:rFonts w:asciiTheme="majorHAnsi" w:eastAsiaTheme="majorEastAsia" w:hAnsiTheme="majorHAnsi" w:cstheme="majorBidi"/>
                <w:color w:val="2E74B5" w:themeColor="accent1" w:themeShade="BF"/>
              </w:rPr>
            </w:pPr>
            <w:r w:rsidRPr="00811FFD">
              <w:t>Is the product inclusive from the point of view of gender and diversity? From the point of view of Accessibility?</w:t>
            </w:r>
          </w:p>
        </w:tc>
        <w:tc>
          <w:tcPr>
            <w:tcW w:w="978" w:type="dxa"/>
          </w:tcPr>
          <w:p w14:paraId="6E1FF81F" w14:textId="46A76B52" w:rsidR="00693835" w:rsidRPr="00544DFD" w:rsidRDefault="00693835" w:rsidP="00693835">
            <w:r>
              <w:t>43%</w:t>
            </w:r>
          </w:p>
        </w:tc>
        <w:tc>
          <w:tcPr>
            <w:tcW w:w="962" w:type="dxa"/>
          </w:tcPr>
          <w:p w14:paraId="667AA52F" w14:textId="61CEAC25" w:rsidR="00693835" w:rsidRPr="00544DFD" w:rsidRDefault="00693835" w:rsidP="00693835">
            <w:pPr>
              <w:keepNext/>
              <w:keepLines/>
              <w:spacing w:before="40"/>
              <w:outlineLvl w:val="1"/>
              <w:rPr>
                <w:rFonts w:asciiTheme="majorHAnsi" w:eastAsiaTheme="majorEastAsia" w:hAnsiTheme="majorHAnsi" w:cstheme="majorBidi"/>
                <w:color w:val="2E74B5" w:themeColor="accent1" w:themeShade="BF"/>
                <w:sz w:val="24"/>
                <w:szCs w:val="26"/>
              </w:rPr>
            </w:pPr>
            <w:r>
              <w:rPr>
                <w:noProof/>
                <w:lang w:eastAsia="en-GB"/>
              </w:rPr>
              <w:drawing>
                <wp:inline distT="0" distB="0" distL="0" distR="0" wp14:anchorId="50AEFF67" wp14:editId="6488E4D6">
                  <wp:extent cx="306000" cy="306000"/>
                  <wp:effectExtent l="0" t="0" r="0" b="0"/>
                  <wp:docPr id="13" name="Picture 13" descr="A yellow smiley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yellow smiley face&#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306000" cy="306000"/>
                          </a:xfrm>
                          <a:prstGeom prst="rect">
                            <a:avLst/>
                          </a:prstGeom>
                          <a:noFill/>
                          <a:ln>
                            <a:noFill/>
                          </a:ln>
                        </pic:spPr>
                      </pic:pic>
                    </a:graphicData>
                  </a:graphic>
                </wp:inline>
              </w:drawing>
            </w:r>
          </w:p>
        </w:tc>
        <w:tc>
          <w:tcPr>
            <w:tcW w:w="6565" w:type="dxa"/>
          </w:tcPr>
          <w:p w14:paraId="19A559D3" w14:textId="77777777" w:rsidR="00693835" w:rsidRDefault="00693835" w:rsidP="00693835">
            <w:pPr>
              <w:rPr>
                <w:i/>
              </w:rPr>
            </w:pPr>
            <w:r>
              <w:rPr>
                <w:i/>
              </w:rPr>
              <w:t xml:space="preserve">It offers a higher quality experience to travelling families with breastfed infants or parent and baby needing a ‘special’ time. It is not intended for anyone else to use.  </w:t>
            </w:r>
          </w:p>
          <w:p w14:paraId="0A1FF430" w14:textId="6EECF515" w:rsidR="00693835" w:rsidRPr="00882675" w:rsidRDefault="00693835" w:rsidP="00693835">
            <w:pPr>
              <w:rPr>
                <w:i/>
                <w:sz w:val="20"/>
                <w:szCs w:val="20"/>
              </w:rPr>
            </w:pPr>
            <w:r>
              <w:rPr>
                <w:i/>
              </w:rPr>
              <w:t>There may not have been enough consideration given to the needs of mothers and parents with cognitive, vision or mobility difficulties</w:t>
            </w:r>
            <w:r w:rsidR="00FA4DB9">
              <w:rPr>
                <w:i/>
              </w:rPr>
              <w:t>.</w:t>
            </w:r>
          </w:p>
        </w:tc>
      </w:tr>
    </w:tbl>
    <w:p w14:paraId="19FB45B4" w14:textId="77777777" w:rsidR="00260FFD" w:rsidRDefault="00260FFD" w:rsidP="008F2AC7"/>
    <w:tbl>
      <w:tblPr>
        <w:tblStyle w:val="TableGrid"/>
        <w:tblpPr w:leftFromText="180" w:rightFromText="180" w:vertAnchor="text" w:horzAnchor="page" w:tblpX="2061" w:tblpY="76"/>
        <w:tblW w:w="0" w:type="auto"/>
        <w:tblLook w:val="04A0" w:firstRow="1" w:lastRow="0" w:firstColumn="1" w:lastColumn="0" w:noHBand="0" w:noVBand="1"/>
      </w:tblPr>
      <w:tblGrid>
        <w:gridCol w:w="2263"/>
        <w:gridCol w:w="1701"/>
        <w:gridCol w:w="2269"/>
        <w:gridCol w:w="1985"/>
        <w:gridCol w:w="2692"/>
      </w:tblGrid>
      <w:tr w:rsidR="005268BA" w14:paraId="0F7318F8" w14:textId="77777777" w:rsidTr="003C24D4">
        <w:tc>
          <w:tcPr>
            <w:tcW w:w="2263" w:type="dxa"/>
          </w:tcPr>
          <w:p w14:paraId="629C539F" w14:textId="77777777" w:rsidR="005268BA" w:rsidRDefault="005268BA" w:rsidP="003C24D4">
            <w:r>
              <w:t>Excellent (70 to100%)</w:t>
            </w:r>
          </w:p>
        </w:tc>
        <w:tc>
          <w:tcPr>
            <w:tcW w:w="1701" w:type="dxa"/>
          </w:tcPr>
          <w:p w14:paraId="2240F1C0" w14:textId="77777777" w:rsidR="005268BA" w:rsidRDefault="005268BA" w:rsidP="003C24D4">
            <w:r>
              <w:t>Good (60-69%)</w:t>
            </w:r>
          </w:p>
        </w:tc>
        <w:tc>
          <w:tcPr>
            <w:tcW w:w="2269" w:type="dxa"/>
          </w:tcPr>
          <w:p w14:paraId="30871750" w14:textId="77777777" w:rsidR="005268BA" w:rsidRDefault="005268BA" w:rsidP="003C24D4">
            <w:r>
              <w:t xml:space="preserve">Satisfactory (50-59%) </w:t>
            </w:r>
          </w:p>
        </w:tc>
        <w:tc>
          <w:tcPr>
            <w:tcW w:w="1985" w:type="dxa"/>
          </w:tcPr>
          <w:p w14:paraId="49961341" w14:textId="77777777" w:rsidR="005268BA" w:rsidRDefault="005268BA" w:rsidP="003C24D4">
            <w:r>
              <w:t>Poor (40-49%)</w:t>
            </w:r>
          </w:p>
        </w:tc>
        <w:tc>
          <w:tcPr>
            <w:tcW w:w="2692" w:type="dxa"/>
          </w:tcPr>
          <w:p w14:paraId="1D6D917D" w14:textId="77777777" w:rsidR="005268BA" w:rsidRDefault="005268BA" w:rsidP="003C24D4">
            <w:r>
              <w:t>Fails this indicator (0-39%)</w:t>
            </w:r>
          </w:p>
        </w:tc>
      </w:tr>
      <w:tr w:rsidR="005268BA" w14:paraId="463E2D00" w14:textId="77777777" w:rsidTr="003C24D4">
        <w:trPr>
          <w:trHeight w:val="842"/>
        </w:trPr>
        <w:tc>
          <w:tcPr>
            <w:tcW w:w="2263" w:type="dxa"/>
          </w:tcPr>
          <w:p w14:paraId="4D918A2E" w14:textId="77777777" w:rsidR="005268BA" w:rsidRPr="00343601" w:rsidRDefault="005268BA" w:rsidP="003C24D4">
            <w:pPr>
              <w:jc w:val="center"/>
              <w:rPr>
                <w:b/>
                <w:bCs/>
                <w:sz w:val="16"/>
                <w:szCs w:val="16"/>
              </w:rPr>
            </w:pPr>
          </w:p>
          <w:p w14:paraId="636EE75E" w14:textId="77777777" w:rsidR="005268BA" w:rsidRPr="000A0274" w:rsidRDefault="005268BA" w:rsidP="003C24D4">
            <w:pPr>
              <w:jc w:val="center"/>
              <w:rPr>
                <w:b/>
                <w:bCs/>
              </w:rPr>
            </w:pPr>
            <w:r>
              <w:rPr>
                <w:noProof/>
                <w:lang w:eastAsia="en-GB"/>
              </w:rPr>
              <w:drawing>
                <wp:inline distT="0" distB="0" distL="0" distR="0" wp14:anchorId="61921DC5" wp14:editId="3D8CF5E5">
                  <wp:extent cx="306000" cy="306000"/>
                  <wp:effectExtent l="0" t="0" r="0" b="0"/>
                  <wp:docPr id="96" name="Picture 96" descr="A yellow smiley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yellow smiley face&#10;&#10;Description automatically generated with medium confidenc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306000" cy="306000"/>
                          </a:xfrm>
                          <a:prstGeom prst="rect">
                            <a:avLst/>
                          </a:prstGeom>
                          <a:noFill/>
                          <a:ln>
                            <a:noFill/>
                          </a:ln>
                        </pic:spPr>
                      </pic:pic>
                    </a:graphicData>
                  </a:graphic>
                </wp:inline>
              </w:drawing>
            </w:r>
          </w:p>
        </w:tc>
        <w:tc>
          <w:tcPr>
            <w:tcW w:w="1701" w:type="dxa"/>
          </w:tcPr>
          <w:p w14:paraId="30AEE721" w14:textId="77777777" w:rsidR="005268BA" w:rsidRPr="00796FA4" w:rsidRDefault="005268BA" w:rsidP="003C24D4">
            <w:pPr>
              <w:rPr>
                <w:rFonts w:cstheme="minorHAnsi"/>
                <w:sz w:val="16"/>
                <w:szCs w:val="16"/>
              </w:rPr>
            </w:pPr>
          </w:p>
          <w:p w14:paraId="40E598A2" w14:textId="77777777" w:rsidR="005268BA" w:rsidRPr="00343601" w:rsidRDefault="005268BA" w:rsidP="003C24D4">
            <w:pPr>
              <w:jc w:val="center"/>
              <w:rPr>
                <w:rFonts w:cstheme="minorHAnsi"/>
                <w:sz w:val="16"/>
                <w:szCs w:val="16"/>
              </w:rPr>
            </w:pPr>
            <w:r>
              <w:rPr>
                <w:noProof/>
                <w:lang w:eastAsia="en-GB"/>
              </w:rPr>
              <w:drawing>
                <wp:inline distT="0" distB="0" distL="0" distR="0" wp14:anchorId="63C2182C" wp14:editId="282642DA">
                  <wp:extent cx="307440" cy="306000"/>
                  <wp:effectExtent l="0" t="0" r="0" b="0"/>
                  <wp:docPr id="97" name="Picture 97"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 circle&#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307440" cy="306000"/>
                          </a:xfrm>
                          <a:prstGeom prst="rect">
                            <a:avLst/>
                          </a:prstGeom>
                          <a:noFill/>
                          <a:ln>
                            <a:noFill/>
                          </a:ln>
                        </pic:spPr>
                      </pic:pic>
                    </a:graphicData>
                  </a:graphic>
                </wp:inline>
              </w:drawing>
            </w:r>
          </w:p>
        </w:tc>
        <w:tc>
          <w:tcPr>
            <w:tcW w:w="2269" w:type="dxa"/>
          </w:tcPr>
          <w:p w14:paraId="431D48CE" w14:textId="77777777" w:rsidR="005268BA" w:rsidRPr="000A6286" w:rsidRDefault="005268BA" w:rsidP="003C24D4">
            <w:pPr>
              <w:rPr>
                <w:rFonts w:cstheme="minorHAnsi"/>
                <w:sz w:val="16"/>
                <w:szCs w:val="16"/>
              </w:rPr>
            </w:pPr>
          </w:p>
          <w:p w14:paraId="557EEB64" w14:textId="77777777" w:rsidR="005268BA" w:rsidRPr="00343601" w:rsidRDefault="005268BA" w:rsidP="003C24D4">
            <w:pPr>
              <w:jc w:val="center"/>
              <w:rPr>
                <w:rFonts w:cstheme="minorHAnsi"/>
                <w:sz w:val="16"/>
                <w:szCs w:val="16"/>
              </w:rPr>
            </w:pPr>
            <w:r>
              <w:rPr>
                <w:noProof/>
                <w:lang w:eastAsia="en-GB"/>
              </w:rPr>
              <w:drawing>
                <wp:inline distT="0" distB="0" distL="0" distR="0" wp14:anchorId="5EDF6A21" wp14:editId="3BF75206">
                  <wp:extent cx="306000" cy="306000"/>
                  <wp:effectExtent l="0" t="0" r="0" b="0"/>
                  <wp:docPr id="98" name="Picture 98" descr="A yellow smiley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yellow smiley face&#10;&#10;Description automatically generated with medium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6000" cy="306000"/>
                          </a:xfrm>
                          <a:prstGeom prst="rect">
                            <a:avLst/>
                          </a:prstGeom>
                          <a:noFill/>
                          <a:ln>
                            <a:noFill/>
                          </a:ln>
                        </pic:spPr>
                      </pic:pic>
                    </a:graphicData>
                  </a:graphic>
                </wp:inline>
              </w:drawing>
            </w:r>
          </w:p>
        </w:tc>
        <w:tc>
          <w:tcPr>
            <w:tcW w:w="1985" w:type="dxa"/>
          </w:tcPr>
          <w:p w14:paraId="01192C08" w14:textId="77777777" w:rsidR="005268BA" w:rsidRPr="000A6286" w:rsidRDefault="005268BA" w:rsidP="003C24D4">
            <w:pPr>
              <w:rPr>
                <w:rFonts w:cstheme="minorHAnsi"/>
                <w:sz w:val="16"/>
                <w:szCs w:val="16"/>
              </w:rPr>
            </w:pPr>
          </w:p>
          <w:p w14:paraId="3DBAD412" w14:textId="77777777" w:rsidR="005268BA" w:rsidRPr="009E3F56" w:rsidRDefault="005268BA" w:rsidP="003C24D4">
            <w:pPr>
              <w:jc w:val="center"/>
              <w:rPr>
                <w:rFonts w:cstheme="minorHAnsi"/>
                <w:sz w:val="16"/>
                <w:szCs w:val="16"/>
              </w:rPr>
            </w:pPr>
            <w:r>
              <w:rPr>
                <w:noProof/>
                <w:lang w:eastAsia="en-GB"/>
              </w:rPr>
              <w:drawing>
                <wp:inline distT="0" distB="0" distL="0" distR="0" wp14:anchorId="1A128873" wp14:editId="54095634">
                  <wp:extent cx="306000" cy="306000"/>
                  <wp:effectExtent l="0" t="0" r="0" b="0"/>
                  <wp:docPr id="99" name="Picture 99" descr="A yellow smiley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yellow smiley face&#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306000" cy="306000"/>
                          </a:xfrm>
                          <a:prstGeom prst="rect">
                            <a:avLst/>
                          </a:prstGeom>
                          <a:noFill/>
                          <a:ln>
                            <a:noFill/>
                          </a:ln>
                        </pic:spPr>
                      </pic:pic>
                    </a:graphicData>
                  </a:graphic>
                </wp:inline>
              </w:drawing>
            </w:r>
          </w:p>
        </w:tc>
        <w:tc>
          <w:tcPr>
            <w:tcW w:w="2692" w:type="dxa"/>
          </w:tcPr>
          <w:p w14:paraId="436693FA" w14:textId="77777777" w:rsidR="005268BA" w:rsidRPr="000A6286" w:rsidRDefault="005268BA" w:rsidP="003C24D4">
            <w:pPr>
              <w:rPr>
                <w:rFonts w:cstheme="minorHAnsi"/>
                <w:sz w:val="16"/>
                <w:szCs w:val="16"/>
              </w:rPr>
            </w:pPr>
          </w:p>
          <w:p w14:paraId="5147B02A" w14:textId="77777777" w:rsidR="005268BA" w:rsidRPr="009E3F56" w:rsidRDefault="005268BA" w:rsidP="003C24D4">
            <w:pPr>
              <w:jc w:val="center"/>
              <w:rPr>
                <w:rFonts w:cstheme="minorHAnsi"/>
                <w:sz w:val="16"/>
                <w:szCs w:val="16"/>
              </w:rPr>
            </w:pPr>
            <w:r>
              <w:rPr>
                <w:noProof/>
                <w:lang w:eastAsia="en-GB"/>
              </w:rPr>
              <w:drawing>
                <wp:inline distT="0" distB="0" distL="0" distR="0" wp14:anchorId="053CEC19" wp14:editId="0D3A4171">
                  <wp:extent cx="307080" cy="306000"/>
                  <wp:effectExtent l="0" t="0" r="0" b="0"/>
                  <wp:docPr id="100" name="Picture 100" descr="A yellow smiley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yellow smiley face&#10;&#10;Description automatically generated with medium confidenc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307080" cy="306000"/>
                          </a:xfrm>
                          <a:prstGeom prst="rect">
                            <a:avLst/>
                          </a:prstGeom>
                          <a:noFill/>
                          <a:ln>
                            <a:noFill/>
                          </a:ln>
                        </pic:spPr>
                      </pic:pic>
                    </a:graphicData>
                  </a:graphic>
                </wp:inline>
              </w:drawing>
            </w:r>
          </w:p>
        </w:tc>
      </w:tr>
    </w:tbl>
    <w:p w14:paraId="5A51287F" w14:textId="77777777" w:rsidR="005268BA" w:rsidRDefault="005268BA" w:rsidP="005268BA">
      <w:r>
        <w:t>Key</w:t>
      </w:r>
    </w:p>
    <w:p w14:paraId="768B859F" w14:textId="77777777" w:rsidR="005268BA" w:rsidRDefault="005268BA" w:rsidP="005268BA">
      <w:pPr>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br w:type="page"/>
      </w:r>
    </w:p>
    <w:p w14:paraId="7C765F6D" w14:textId="12079D52" w:rsidR="00544DFD" w:rsidRDefault="00544DFD" w:rsidP="008F2AC7"/>
    <w:p w14:paraId="680A6ABB" w14:textId="4815BDE6" w:rsidR="005A3B2C" w:rsidRPr="005F040C" w:rsidRDefault="003966AB" w:rsidP="00544DFD">
      <w:pPr>
        <w:keepNext/>
        <w:keepLines/>
        <w:spacing w:before="40" w:after="0"/>
        <w:outlineLvl w:val="1"/>
        <w:rPr>
          <w:rFonts w:asciiTheme="majorHAnsi" w:eastAsiaTheme="majorEastAsia" w:hAnsiTheme="majorHAnsi" w:cstheme="majorBidi"/>
          <w:b/>
          <w:bCs/>
          <w:color w:val="2E74B5" w:themeColor="accent1" w:themeShade="BF"/>
          <w:sz w:val="26"/>
          <w:szCs w:val="26"/>
        </w:rPr>
      </w:pPr>
      <w:r w:rsidRPr="005F040C">
        <w:rPr>
          <w:rFonts w:asciiTheme="majorHAnsi" w:eastAsiaTheme="majorEastAsia" w:hAnsiTheme="majorHAnsi" w:cstheme="majorBidi"/>
          <w:b/>
          <w:bCs/>
          <w:color w:val="2E74B5" w:themeColor="accent1" w:themeShade="BF"/>
          <w:sz w:val="26"/>
          <w:szCs w:val="26"/>
        </w:rPr>
        <w:t>What next?</w:t>
      </w:r>
    </w:p>
    <w:p w14:paraId="0522FA8C" w14:textId="4215C7A7" w:rsidR="0091180D" w:rsidRDefault="0091180D" w:rsidP="00544DFD">
      <w:pPr>
        <w:keepNext/>
        <w:keepLines/>
        <w:spacing w:before="40" w:after="0"/>
        <w:outlineLvl w:val="1"/>
        <w:rPr>
          <w:rFonts w:asciiTheme="majorHAnsi" w:eastAsiaTheme="majorEastAsia" w:hAnsiTheme="majorHAnsi" w:cstheme="majorBidi"/>
          <w:color w:val="2E74B5" w:themeColor="accent1" w:themeShade="BF"/>
          <w:sz w:val="26"/>
          <w:szCs w:val="26"/>
        </w:rPr>
      </w:pPr>
    </w:p>
    <w:p w14:paraId="62F8F8F0" w14:textId="58992DE7" w:rsidR="00D95E52" w:rsidRPr="0091180D" w:rsidRDefault="00D90088" w:rsidP="003B0426">
      <w:pPr>
        <w:pStyle w:val="Heading3"/>
        <w:rPr>
          <w:color w:val="2E74B5" w:themeColor="accent1" w:themeShade="BF"/>
        </w:rPr>
      </w:pPr>
      <w:r w:rsidRPr="00D90088">
        <w:rPr>
          <w:noProof/>
          <w:color w:val="2E74B5" w:themeColor="accent1" w:themeShade="BF"/>
          <w:sz w:val="26"/>
          <w:szCs w:val="26"/>
        </w:rPr>
        <mc:AlternateContent>
          <mc:Choice Requires="wps">
            <w:drawing>
              <wp:anchor distT="45720" distB="45720" distL="114300" distR="114300" simplePos="0" relativeHeight="251658240" behindDoc="0" locked="0" layoutInCell="1" allowOverlap="1" wp14:anchorId="4D79DCF2" wp14:editId="70747D54">
                <wp:simplePos x="0" y="0"/>
                <wp:positionH relativeFrom="column">
                  <wp:posOffset>28575</wp:posOffset>
                </wp:positionH>
                <wp:positionV relativeFrom="paragraph">
                  <wp:posOffset>95885</wp:posOffset>
                </wp:positionV>
                <wp:extent cx="7515225" cy="1404620"/>
                <wp:effectExtent l="0" t="0" r="2857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5225" cy="1404620"/>
                        </a:xfrm>
                        <a:prstGeom prst="rect">
                          <a:avLst/>
                        </a:prstGeom>
                        <a:solidFill>
                          <a:srgbClr val="FFFFFF"/>
                        </a:solidFill>
                        <a:ln w="19050">
                          <a:solidFill>
                            <a:schemeClr val="accent1"/>
                          </a:solidFill>
                          <a:miter lim="800000"/>
                          <a:headEnd/>
                          <a:tailEnd/>
                        </a:ln>
                      </wps:spPr>
                      <wps:txbx>
                        <w:txbxContent>
                          <w:p w14:paraId="1645B0FB" w14:textId="3778047E" w:rsidR="00D90088" w:rsidRPr="005F040C" w:rsidRDefault="00D90088" w:rsidP="001845CF">
                            <w:pPr>
                              <w:pStyle w:val="Heading4"/>
                              <w:rPr>
                                <w:sz w:val="24"/>
                                <w:szCs w:val="24"/>
                              </w:rPr>
                            </w:pPr>
                            <w:r w:rsidRPr="005F040C">
                              <w:rPr>
                                <w:sz w:val="24"/>
                                <w:szCs w:val="24"/>
                              </w:rPr>
                              <w:t xml:space="preserve">We hope this has given you some insight into how the product scores on the TInnGO ‘Gender and diversity smart’ indicators. </w:t>
                            </w:r>
                          </w:p>
                          <w:p w14:paraId="36A36629" w14:textId="77777777" w:rsidR="00D90088" w:rsidRPr="005F040C" w:rsidRDefault="00D90088" w:rsidP="001845CF">
                            <w:pPr>
                              <w:pStyle w:val="Heading4"/>
                              <w:rPr>
                                <w:sz w:val="24"/>
                                <w:szCs w:val="24"/>
                              </w:rPr>
                            </w:pPr>
                          </w:p>
                          <w:p w14:paraId="3592F26F" w14:textId="42E18128" w:rsidR="00D90088" w:rsidRPr="005F040C" w:rsidRDefault="00D90088" w:rsidP="001845CF">
                            <w:pPr>
                              <w:pStyle w:val="Heading4"/>
                              <w:rPr>
                                <w:sz w:val="24"/>
                                <w:szCs w:val="24"/>
                              </w:rPr>
                            </w:pPr>
                            <w:r w:rsidRPr="005F040C">
                              <w:rPr>
                                <w:sz w:val="24"/>
                                <w:szCs w:val="24"/>
                              </w:rPr>
                              <w:t>Perhaps the product met the design brief or your organisation requirements well but scored lower on the indicators</w:t>
                            </w:r>
                            <w:r w:rsidR="0000080C">
                              <w:rPr>
                                <w:sz w:val="24"/>
                                <w:szCs w:val="24"/>
                              </w:rPr>
                              <w:t>?</w:t>
                            </w:r>
                            <w:r w:rsidRPr="005F040C">
                              <w:rPr>
                                <w:sz w:val="24"/>
                                <w:szCs w:val="24"/>
                              </w:rPr>
                              <w:t xml:space="preserve"> </w:t>
                            </w:r>
                            <w:r w:rsidR="0000080C">
                              <w:rPr>
                                <w:sz w:val="24"/>
                                <w:szCs w:val="24"/>
                              </w:rPr>
                              <w:t>H</w:t>
                            </w:r>
                            <w:r w:rsidRPr="005F040C">
                              <w:rPr>
                                <w:sz w:val="24"/>
                                <w:szCs w:val="24"/>
                              </w:rPr>
                              <w:t xml:space="preserve">aving this knowledge can indicate where the gaps are and show aspects that could be improved or redesigned to be more inclusive and more gender and diversity smart. </w:t>
                            </w:r>
                          </w:p>
                          <w:p w14:paraId="7534FD8D" w14:textId="77777777" w:rsidR="0000080C" w:rsidRDefault="0000080C" w:rsidP="001845CF">
                            <w:pPr>
                              <w:pStyle w:val="Heading4"/>
                              <w:rPr>
                                <w:b/>
                                <w:bCs/>
                                <w:sz w:val="24"/>
                                <w:szCs w:val="24"/>
                              </w:rPr>
                            </w:pPr>
                          </w:p>
                          <w:p w14:paraId="616B675C" w14:textId="09149216" w:rsidR="00D90088" w:rsidRPr="005F040C" w:rsidRDefault="00D90088" w:rsidP="001845CF">
                            <w:pPr>
                              <w:pStyle w:val="Heading4"/>
                              <w:rPr>
                                <w:sz w:val="24"/>
                                <w:szCs w:val="24"/>
                              </w:rPr>
                            </w:pPr>
                            <w:r w:rsidRPr="005F040C">
                              <w:rPr>
                                <w:b/>
                                <w:bCs/>
                                <w:sz w:val="24"/>
                                <w:szCs w:val="24"/>
                              </w:rPr>
                              <w:t>Designers:</w:t>
                            </w:r>
                            <w:r w:rsidRPr="005F040C">
                              <w:rPr>
                                <w:sz w:val="24"/>
                                <w:szCs w:val="24"/>
                              </w:rPr>
                              <w:t xml:space="preserve"> you might want to revisit your design brief and discuss with your clients – is the brief wide enough? Does anything need to change?</w:t>
                            </w:r>
                          </w:p>
                          <w:p w14:paraId="706928DC" w14:textId="77777777" w:rsidR="00D90088" w:rsidRPr="005F040C" w:rsidRDefault="00D90088" w:rsidP="001845CF">
                            <w:pPr>
                              <w:pStyle w:val="Heading4"/>
                              <w:rPr>
                                <w:sz w:val="24"/>
                                <w:szCs w:val="24"/>
                              </w:rPr>
                            </w:pPr>
                            <w:r w:rsidRPr="005F040C">
                              <w:rPr>
                                <w:b/>
                                <w:bCs/>
                                <w:sz w:val="24"/>
                                <w:szCs w:val="24"/>
                              </w:rPr>
                              <w:t>Evaluating a range of products?</w:t>
                            </w:r>
                            <w:r w:rsidRPr="005F040C">
                              <w:rPr>
                                <w:sz w:val="24"/>
                                <w:szCs w:val="24"/>
                              </w:rPr>
                              <w:t xml:space="preserve"> You can use this knowledge to make choices or better predict take-up of a solution – does anything need to change to make it more EAASI?</w:t>
                            </w:r>
                          </w:p>
                          <w:p w14:paraId="0D51641B" w14:textId="77777777" w:rsidR="00D90088" w:rsidRPr="005F040C" w:rsidRDefault="00D90088" w:rsidP="001845CF">
                            <w:pPr>
                              <w:pStyle w:val="Heading4"/>
                              <w:rPr>
                                <w:sz w:val="24"/>
                                <w:szCs w:val="24"/>
                              </w:rPr>
                            </w:pPr>
                          </w:p>
                          <w:p w14:paraId="067A0DBE" w14:textId="77777777" w:rsidR="00D90088" w:rsidRPr="005F040C" w:rsidRDefault="00D90088" w:rsidP="001845CF">
                            <w:pPr>
                              <w:pStyle w:val="Heading4"/>
                              <w:rPr>
                                <w:sz w:val="24"/>
                                <w:szCs w:val="24"/>
                              </w:rPr>
                            </w:pPr>
                            <w:r w:rsidRPr="005F040C">
                              <w:rPr>
                                <w:sz w:val="24"/>
                                <w:szCs w:val="24"/>
                              </w:rPr>
                              <w:t xml:space="preserve">The TInnGO team would like to hear your feedback about our tool. </w:t>
                            </w:r>
                          </w:p>
                          <w:p w14:paraId="136DF2C4" w14:textId="77777777" w:rsidR="00D90088" w:rsidRPr="005F040C" w:rsidRDefault="00D90088" w:rsidP="001845CF">
                            <w:pPr>
                              <w:pStyle w:val="Heading4"/>
                              <w:rPr>
                                <w:sz w:val="24"/>
                                <w:szCs w:val="24"/>
                              </w:rPr>
                            </w:pPr>
                          </w:p>
                          <w:p w14:paraId="7C06FA47" w14:textId="77777777" w:rsidR="00D90088" w:rsidRPr="005F040C" w:rsidRDefault="00D90088" w:rsidP="001845CF">
                            <w:pPr>
                              <w:pStyle w:val="Heading4"/>
                              <w:rPr>
                                <w:sz w:val="24"/>
                                <w:szCs w:val="24"/>
                              </w:rPr>
                            </w:pPr>
                            <w:r w:rsidRPr="005F040C">
                              <w:rPr>
                                <w:sz w:val="24"/>
                                <w:szCs w:val="24"/>
                              </w:rPr>
                              <w:t>Contact: Andree.woodcock@coventry.ac.uk</w:t>
                            </w:r>
                          </w:p>
                          <w:p w14:paraId="316A0293" w14:textId="76E482BA" w:rsidR="00D90088" w:rsidRDefault="00D90088" w:rsidP="001845C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79DCF2" id="_x0000_t202" coordsize="21600,21600" o:spt="202" path="m,l,21600r21600,l21600,xe">
                <v:stroke joinstyle="miter"/>
                <v:path gradientshapeok="t" o:connecttype="rect"/>
              </v:shapetype>
              <v:shape id="Text Box 2" o:spid="_x0000_s1026" type="#_x0000_t202" style="position:absolute;margin-left:2.25pt;margin-top:7.55pt;width:591.7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" strokecolor="#5b9bd5 [3204]" strokeweight="1.5pt">
                <v:textbox style="mso-fit-shape-to-text:t">
                  <w:txbxContent>
                    <w:p w14:paraId="1645B0FB" w14:textId="3778047E" w:rsidR="00D90088" w:rsidRPr="005F040C" w:rsidRDefault="00D90088" w:rsidP="001845CF">
                      <w:pPr>
                        <w:pStyle w:val="Heading4"/>
                        <w:rPr>
                          <w:sz w:val="24"/>
                          <w:szCs w:val="24"/>
                        </w:rPr>
                      </w:pPr>
                      <w:r w:rsidRPr="005F040C">
                        <w:rPr>
                          <w:sz w:val="24"/>
                          <w:szCs w:val="24"/>
                        </w:rPr>
                        <w:t xml:space="preserve">We hope this has given you some insight into how the product scores on the TInnGO ‘Gender and diversity smart’ indicators. </w:t>
                      </w:r>
                    </w:p>
                    <w:p w14:paraId="36A36629" w14:textId="77777777" w:rsidR="00D90088" w:rsidRPr="005F040C" w:rsidRDefault="00D90088" w:rsidP="001845CF">
                      <w:pPr>
                        <w:pStyle w:val="Heading4"/>
                        <w:rPr>
                          <w:sz w:val="24"/>
                          <w:szCs w:val="24"/>
                        </w:rPr>
                      </w:pPr>
                    </w:p>
                    <w:p w14:paraId="3592F26F" w14:textId="42E18128" w:rsidR="00D90088" w:rsidRPr="005F040C" w:rsidRDefault="00D90088" w:rsidP="001845CF">
                      <w:pPr>
                        <w:pStyle w:val="Heading4"/>
                        <w:rPr>
                          <w:sz w:val="24"/>
                          <w:szCs w:val="24"/>
                        </w:rPr>
                      </w:pPr>
                      <w:r w:rsidRPr="005F040C">
                        <w:rPr>
                          <w:sz w:val="24"/>
                          <w:szCs w:val="24"/>
                        </w:rPr>
                        <w:t>Perhaps the product met the design brief or your organisation requirements well but scored lower on the indicators</w:t>
                      </w:r>
                      <w:r w:rsidR="0000080C">
                        <w:rPr>
                          <w:sz w:val="24"/>
                          <w:szCs w:val="24"/>
                        </w:rPr>
                        <w:t>?</w:t>
                      </w:r>
                      <w:r w:rsidRPr="005F040C">
                        <w:rPr>
                          <w:sz w:val="24"/>
                          <w:szCs w:val="24"/>
                        </w:rPr>
                        <w:t xml:space="preserve"> </w:t>
                      </w:r>
                      <w:r w:rsidR="0000080C">
                        <w:rPr>
                          <w:sz w:val="24"/>
                          <w:szCs w:val="24"/>
                        </w:rPr>
                        <w:t>H</w:t>
                      </w:r>
                      <w:r w:rsidRPr="005F040C">
                        <w:rPr>
                          <w:sz w:val="24"/>
                          <w:szCs w:val="24"/>
                        </w:rPr>
                        <w:t xml:space="preserve">aving this knowledge can indicate where the gaps are and show aspects that could be improved or redesigned to be more inclusive and more gender and diversity smart. </w:t>
                      </w:r>
                    </w:p>
                    <w:p w14:paraId="7534FD8D" w14:textId="77777777" w:rsidR="0000080C" w:rsidRDefault="0000080C" w:rsidP="001845CF">
                      <w:pPr>
                        <w:pStyle w:val="Heading4"/>
                        <w:rPr>
                          <w:b/>
                          <w:bCs/>
                          <w:sz w:val="24"/>
                          <w:szCs w:val="24"/>
                        </w:rPr>
                      </w:pPr>
                    </w:p>
                    <w:p w14:paraId="616B675C" w14:textId="09149216" w:rsidR="00D90088" w:rsidRPr="005F040C" w:rsidRDefault="00D90088" w:rsidP="001845CF">
                      <w:pPr>
                        <w:pStyle w:val="Heading4"/>
                        <w:rPr>
                          <w:sz w:val="24"/>
                          <w:szCs w:val="24"/>
                        </w:rPr>
                      </w:pPr>
                      <w:r w:rsidRPr="005F040C">
                        <w:rPr>
                          <w:b/>
                          <w:bCs/>
                          <w:sz w:val="24"/>
                          <w:szCs w:val="24"/>
                        </w:rPr>
                        <w:t>Designers:</w:t>
                      </w:r>
                      <w:r w:rsidRPr="005F040C">
                        <w:rPr>
                          <w:sz w:val="24"/>
                          <w:szCs w:val="24"/>
                        </w:rPr>
                        <w:t xml:space="preserve"> you might want to revisit your design brief and discuss with your clients – is the brief wide enough? Does anything need to change?</w:t>
                      </w:r>
                    </w:p>
                    <w:p w14:paraId="706928DC" w14:textId="77777777" w:rsidR="00D90088" w:rsidRPr="005F040C" w:rsidRDefault="00D90088" w:rsidP="001845CF">
                      <w:pPr>
                        <w:pStyle w:val="Heading4"/>
                        <w:rPr>
                          <w:sz w:val="24"/>
                          <w:szCs w:val="24"/>
                        </w:rPr>
                      </w:pPr>
                      <w:r w:rsidRPr="005F040C">
                        <w:rPr>
                          <w:b/>
                          <w:bCs/>
                          <w:sz w:val="24"/>
                          <w:szCs w:val="24"/>
                        </w:rPr>
                        <w:t>Evaluating a range of products?</w:t>
                      </w:r>
                      <w:r w:rsidRPr="005F040C">
                        <w:rPr>
                          <w:sz w:val="24"/>
                          <w:szCs w:val="24"/>
                        </w:rPr>
                        <w:t xml:space="preserve"> You can use this knowledge to make choices or better predict take-up of a solution – does anything need to change to make it more EAASI?</w:t>
                      </w:r>
                    </w:p>
                    <w:p w14:paraId="0D51641B" w14:textId="77777777" w:rsidR="00D90088" w:rsidRPr="005F040C" w:rsidRDefault="00D90088" w:rsidP="001845CF">
                      <w:pPr>
                        <w:pStyle w:val="Heading4"/>
                        <w:rPr>
                          <w:sz w:val="24"/>
                          <w:szCs w:val="24"/>
                        </w:rPr>
                      </w:pPr>
                    </w:p>
                    <w:p w14:paraId="067A0DBE" w14:textId="77777777" w:rsidR="00D90088" w:rsidRPr="005F040C" w:rsidRDefault="00D90088" w:rsidP="001845CF">
                      <w:pPr>
                        <w:pStyle w:val="Heading4"/>
                        <w:rPr>
                          <w:sz w:val="24"/>
                          <w:szCs w:val="24"/>
                        </w:rPr>
                      </w:pPr>
                      <w:r w:rsidRPr="005F040C">
                        <w:rPr>
                          <w:sz w:val="24"/>
                          <w:szCs w:val="24"/>
                        </w:rPr>
                        <w:t xml:space="preserve">The TInnGO team would like to hear your feedback about our tool. </w:t>
                      </w:r>
                    </w:p>
                    <w:p w14:paraId="136DF2C4" w14:textId="77777777" w:rsidR="00D90088" w:rsidRPr="005F040C" w:rsidRDefault="00D90088" w:rsidP="001845CF">
                      <w:pPr>
                        <w:pStyle w:val="Heading4"/>
                        <w:rPr>
                          <w:sz w:val="24"/>
                          <w:szCs w:val="24"/>
                        </w:rPr>
                      </w:pPr>
                    </w:p>
                    <w:p w14:paraId="7C06FA47" w14:textId="77777777" w:rsidR="00D90088" w:rsidRPr="005F040C" w:rsidRDefault="00D90088" w:rsidP="001845CF">
                      <w:pPr>
                        <w:pStyle w:val="Heading4"/>
                        <w:rPr>
                          <w:sz w:val="24"/>
                          <w:szCs w:val="24"/>
                        </w:rPr>
                      </w:pPr>
                      <w:r w:rsidRPr="005F040C">
                        <w:rPr>
                          <w:sz w:val="24"/>
                          <w:szCs w:val="24"/>
                        </w:rPr>
                        <w:t>Contact: Andree.woodcock@coventry.ac.uk</w:t>
                      </w:r>
                    </w:p>
                    <w:p w14:paraId="316A0293" w14:textId="76E482BA" w:rsidR="00D90088" w:rsidRDefault="00D90088" w:rsidP="001845CF"/>
                  </w:txbxContent>
                </v:textbox>
                <w10:wrap type="square"/>
              </v:shape>
            </w:pict>
          </mc:Fallback>
        </mc:AlternateContent>
      </w:r>
      <w:r w:rsidR="008C11CA" w:rsidRPr="0091180D">
        <w:rPr>
          <w:color w:val="2E74B5" w:themeColor="accent1" w:themeShade="BF"/>
        </w:rPr>
        <w:t xml:space="preserve"> </w:t>
      </w:r>
    </w:p>
    <w:sectPr w:rsidR="00D95E52" w:rsidRPr="0091180D" w:rsidSect="00BF3617">
      <w:headerReference w:type="default" r:id="rId26"/>
      <w:footerReference w:type="default" r:id="rId27"/>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78A74" w14:textId="77777777" w:rsidR="00E50C36" w:rsidRDefault="00E50C36" w:rsidP="00BF3617">
      <w:pPr>
        <w:spacing w:after="0" w:line="240" w:lineRule="auto"/>
      </w:pPr>
      <w:r>
        <w:separator/>
      </w:r>
    </w:p>
  </w:endnote>
  <w:endnote w:type="continuationSeparator" w:id="0">
    <w:p w14:paraId="453487B1" w14:textId="77777777" w:rsidR="00E50C36" w:rsidRDefault="00E50C36" w:rsidP="00BF3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B9ECE" w14:textId="307F2D5E" w:rsidR="00020C30" w:rsidRDefault="00020C30">
    <w:pPr>
      <w:pStyle w:val="Footer"/>
      <w:jc w:val="right"/>
    </w:pPr>
    <w:r>
      <w:t xml:space="preserve">Page </w:t>
    </w:r>
    <w:sdt>
      <w:sdtPr>
        <w:id w:val="7972977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56299">
          <w:rPr>
            <w:noProof/>
          </w:rPr>
          <w:t>3</w:t>
        </w:r>
        <w:r>
          <w:rPr>
            <w:noProof/>
          </w:rPr>
          <w:fldChar w:fldCharType="end"/>
        </w:r>
      </w:sdtContent>
    </w:sdt>
  </w:p>
  <w:p w14:paraId="28E37762" w14:textId="77777777" w:rsidR="00020C30" w:rsidRDefault="00020C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6831A" w14:textId="77777777" w:rsidR="00E50C36" w:rsidRDefault="00E50C36" w:rsidP="00BF3617">
      <w:pPr>
        <w:spacing w:after="0" w:line="240" w:lineRule="auto"/>
      </w:pPr>
      <w:r>
        <w:separator/>
      </w:r>
    </w:p>
  </w:footnote>
  <w:footnote w:type="continuationSeparator" w:id="0">
    <w:p w14:paraId="35D90446" w14:textId="77777777" w:rsidR="00E50C36" w:rsidRDefault="00E50C36" w:rsidP="00BF3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6DB44" w14:textId="1EE14BC7" w:rsidR="00020C30" w:rsidRDefault="00013AC1" w:rsidP="001264F7">
    <w:pPr>
      <w:pStyle w:val="Header"/>
    </w:pPr>
    <w:r>
      <w:t xml:space="preserve">TInnGO </w:t>
    </w:r>
    <w:r w:rsidR="00020C30">
      <w:t xml:space="preserve">WP 6.2 </w:t>
    </w:r>
    <w:r w:rsidR="00CA114C">
      <w:t xml:space="preserve">EAASI – a </w:t>
    </w:r>
    <w:r w:rsidR="00020C30">
      <w:t>Gender and Diversity Sensitive Usability Evaluation</w:t>
    </w:r>
    <w:r w:rsidR="00CA114C">
      <w:t xml:space="preserve"> Tool</w:t>
    </w:r>
    <w:r w:rsidR="00020C30">
      <w:t xml:space="preserve"> - Janet Saunders  </w:t>
    </w:r>
  </w:p>
  <w:p w14:paraId="653F6E20" w14:textId="77777777" w:rsidR="00020C30" w:rsidRDefault="00020C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B7E47"/>
    <w:multiLevelType w:val="hybridMultilevel"/>
    <w:tmpl w:val="8CBA4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8C18D8"/>
    <w:multiLevelType w:val="hybridMultilevel"/>
    <w:tmpl w:val="9E222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9F084C"/>
    <w:multiLevelType w:val="hybridMultilevel"/>
    <w:tmpl w:val="63E6E9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3AC5272"/>
    <w:multiLevelType w:val="hybridMultilevel"/>
    <w:tmpl w:val="8A3485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98F45F6"/>
    <w:multiLevelType w:val="hybridMultilevel"/>
    <w:tmpl w:val="6A7A6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4013DF"/>
    <w:multiLevelType w:val="hybridMultilevel"/>
    <w:tmpl w:val="7898D8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CFE"/>
    <w:rsid w:val="0000080C"/>
    <w:rsid w:val="00002037"/>
    <w:rsid w:val="00002D44"/>
    <w:rsid w:val="00003DCD"/>
    <w:rsid w:val="000040FE"/>
    <w:rsid w:val="0000514F"/>
    <w:rsid w:val="000130BD"/>
    <w:rsid w:val="00013AC1"/>
    <w:rsid w:val="00014559"/>
    <w:rsid w:val="0001657C"/>
    <w:rsid w:val="00020020"/>
    <w:rsid w:val="00020558"/>
    <w:rsid w:val="00020C30"/>
    <w:rsid w:val="00021314"/>
    <w:rsid w:val="000241B4"/>
    <w:rsid w:val="0002596B"/>
    <w:rsid w:val="000267F8"/>
    <w:rsid w:val="00030C29"/>
    <w:rsid w:val="00031820"/>
    <w:rsid w:val="00041E53"/>
    <w:rsid w:val="0004369D"/>
    <w:rsid w:val="0004604C"/>
    <w:rsid w:val="00050393"/>
    <w:rsid w:val="00051C09"/>
    <w:rsid w:val="000559FC"/>
    <w:rsid w:val="00056433"/>
    <w:rsid w:val="00056A6F"/>
    <w:rsid w:val="0006248B"/>
    <w:rsid w:val="00062551"/>
    <w:rsid w:val="00064021"/>
    <w:rsid w:val="000670B6"/>
    <w:rsid w:val="00070D21"/>
    <w:rsid w:val="00074EBB"/>
    <w:rsid w:val="00080B5A"/>
    <w:rsid w:val="0008177F"/>
    <w:rsid w:val="00082384"/>
    <w:rsid w:val="0008388A"/>
    <w:rsid w:val="0008488B"/>
    <w:rsid w:val="00087D28"/>
    <w:rsid w:val="00091656"/>
    <w:rsid w:val="00094FCA"/>
    <w:rsid w:val="00095022"/>
    <w:rsid w:val="000A0971"/>
    <w:rsid w:val="000A6316"/>
    <w:rsid w:val="000A65E2"/>
    <w:rsid w:val="000B1041"/>
    <w:rsid w:val="000B556A"/>
    <w:rsid w:val="000B5D12"/>
    <w:rsid w:val="000B67D1"/>
    <w:rsid w:val="000C20BB"/>
    <w:rsid w:val="000C4164"/>
    <w:rsid w:val="000D0AA3"/>
    <w:rsid w:val="000D0F5B"/>
    <w:rsid w:val="000D3428"/>
    <w:rsid w:val="000D38F9"/>
    <w:rsid w:val="000D4284"/>
    <w:rsid w:val="000D59D7"/>
    <w:rsid w:val="000E0E72"/>
    <w:rsid w:val="000E2041"/>
    <w:rsid w:val="000E235C"/>
    <w:rsid w:val="000E64BD"/>
    <w:rsid w:val="000E70FC"/>
    <w:rsid w:val="000E79DE"/>
    <w:rsid w:val="000F235E"/>
    <w:rsid w:val="000F25C4"/>
    <w:rsid w:val="000F2AFB"/>
    <w:rsid w:val="000F3EA5"/>
    <w:rsid w:val="000F657D"/>
    <w:rsid w:val="000F7768"/>
    <w:rsid w:val="00100C69"/>
    <w:rsid w:val="00101462"/>
    <w:rsid w:val="001049B9"/>
    <w:rsid w:val="00104D73"/>
    <w:rsid w:val="001056C7"/>
    <w:rsid w:val="00105BCF"/>
    <w:rsid w:val="0011072E"/>
    <w:rsid w:val="001117E2"/>
    <w:rsid w:val="00113F32"/>
    <w:rsid w:val="001148A1"/>
    <w:rsid w:val="0011755B"/>
    <w:rsid w:val="001236B4"/>
    <w:rsid w:val="00123A19"/>
    <w:rsid w:val="00126322"/>
    <w:rsid w:val="001264F7"/>
    <w:rsid w:val="00127261"/>
    <w:rsid w:val="0013626C"/>
    <w:rsid w:val="001364F7"/>
    <w:rsid w:val="001412E3"/>
    <w:rsid w:val="00142353"/>
    <w:rsid w:val="00143AC3"/>
    <w:rsid w:val="00146DF3"/>
    <w:rsid w:val="001504A3"/>
    <w:rsid w:val="001508BA"/>
    <w:rsid w:val="001537BD"/>
    <w:rsid w:val="001543A9"/>
    <w:rsid w:val="00155604"/>
    <w:rsid w:val="00156299"/>
    <w:rsid w:val="00157163"/>
    <w:rsid w:val="00157E27"/>
    <w:rsid w:val="00160D68"/>
    <w:rsid w:val="001611AB"/>
    <w:rsid w:val="00163CCE"/>
    <w:rsid w:val="0016609B"/>
    <w:rsid w:val="00171D7B"/>
    <w:rsid w:val="00172215"/>
    <w:rsid w:val="00174BD2"/>
    <w:rsid w:val="0017748B"/>
    <w:rsid w:val="001845CF"/>
    <w:rsid w:val="0018478B"/>
    <w:rsid w:val="0018555F"/>
    <w:rsid w:val="00185F31"/>
    <w:rsid w:val="001935BE"/>
    <w:rsid w:val="00194379"/>
    <w:rsid w:val="001951FE"/>
    <w:rsid w:val="00197662"/>
    <w:rsid w:val="001A165D"/>
    <w:rsid w:val="001A26D2"/>
    <w:rsid w:val="001A3453"/>
    <w:rsid w:val="001A4211"/>
    <w:rsid w:val="001A7C0E"/>
    <w:rsid w:val="001B0E94"/>
    <w:rsid w:val="001B19C5"/>
    <w:rsid w:val="001B3C12"/>
    <w:rsid w:val="001B5173"/>
    <w:rsid w:val="001B5FFE"/>
    <w:rsid w:val="001B643B"/>
    <w:rsid w:val="001B7164"/>
    <w:rsid w:val="001C4CAD"/>
    <w:rsid w:val="001C6374"/>
    <w:rsid w:val="001D000F"/>
    <w:rsid w:val="001D012D"/>
    <w:rsid w:val="001D54AE"/>
    <w:rsid w:val="001E2350"/>
    <w:rsid w:val="001E2706"/>
    <w:rsid w:val="001E2C25"/>
    <w:rsid w:val="001E3AFE"/>
    <w:rsid w:val="001E3E58"/>
    <w:rsid w:val="001E6B82"/>
    <w:rsid w:val="001E70A7"/>
    <w:rsid w:val="001E78B6"/>
    <w:rsid w:val="001F3872"/>
    <w:rsid w:val="001F432B"/>
    <w:rsid w:val="001F669E"/>
    <w:rsid w:val="001F7811"/>
    <w:rsid w:val="001F7B24"/>
    <w:rsid w:val="00200208"/>
    <w:rsid w:val="00201EB3"/>
    <w:rsid w:val="0020221B"/>
    <w:rsid w:val="0020327B"/>
    <w:rsid w:val="00203DED"/>
    <w:rsid w:val="00204C2C"/>
    <w:rsid w:val="00205E92"/>
    <w:rsid w:val="002064E9"/>
    <w:rsid w:val="00207633"/>
    <w:rsid w:val="00210B30"/>
    <w:rsid w:val="00211B84"/>
    <w:rsid w:val="00214A05"/>
    <w:rsid w:val="00220503"/>
    <w:rsid w:val="0022112C"/>
    <w:rsid w:val="002222E5"/>
    <w:rsid w:val="0022577C"/>
    <w:rsid w:val="00225ED2"/>
    <w:rsid w:val="00233C99"/>
    <w:rsid w:val="002354F0"/>
    <w:rsid w:val="00237018"/>
    <w:rsid w:val="00242048"/>
    <w:rsid w:val="00242754"/>
    <w:rsid w:val="002428FB"/>
    <w:rsid w:val="00242B2A"/>
    <w:rsid w:val="002430B8"/>
    <w:rsid w:val="00243B97"/>
    <w:rsid w:val="0024410B"/>
    <w:rsid w:val="0024497C"/>
    <w:rsid w:val="002464BB"/>
    <w:rsid w:val="00247821"/>
    <w:rsid w:val="00251ED8"/>
    <w:rsid w:val="00255454"/>
    <w:rsid w:val="00260FFD"/>
    <w:rsid w:val="00262273"/>
    <w:rsid w:val="00264D6B"/>
    <w:rsid w:val="0026738D"/>
    <w:rsid w:val="00270F3F"/>
    <w:rsid w:val="0027146A"/>
    <w:rsid w:val="00272700"/>
    <w:rsid w:val="002759B8"/>
    <w:rsid w:val="00276750"/>
    <w:rsid w:val="00276881"/>
    <w:rsid w:val="00280DEF"/>
    <w:rsid w:val="00281CF1"/>
    <w:rsid w:val="00282AB7"/>
    <w:rsid w:val="00287347"/>
    <w:rsid w:val="00287935"/>
    <w:rsid w:val="002879A9"/>
    <w:rsid w:val="00292CDB"/>
    <w:rsid w:val="002A23CF"/>
    <w:rsid w:val="002A3BF0"/>
    <w:rsid w:val="002A48BE"/>
    <w:rsid w:val="002A5D29"/>
    <w:rsid w:val="002B38AB"/>
    <w:rsid w:val="002B52E6"/>
    <w:rsid w:val="002B574F"/>
    <w:rsid w:val="002B5F67"/>
    <w:rsid w:val="002B68AD"/>
    <w:rsid w:val="002B6A19"/>
    <w:rsid w:val="002B6EE3"/>
    <w:rsid w:val="002B7EBA"/>
    <w:rsid w:val="002C35DC"/>
    <w:rsid w:val="002C35FE"/>
    <w:rsid w:val="002C478E"/>
    <w:rsid w:val="002C6096"/>
    <w:rsid w:val="002C72CD"/>
    <w:rsid w:val="002D084D"/>
    <w:rsid w:val="002D0B9E"/>
    <w:rsid w:val="002D4E8D"/>
    <w:rsid w:val="002D511D"/>
    <w:rsid w:val="002D7D4B"/>
    <w:rsid w:val="002E3FFC"/>
    <w:rsid w:val="002E4BEE"/>
    <w:rsid w:val="002E4E6A"/>
    <w:rsid w:val="002E57E9"/>
    <w:rsid w:val="002E623D"/>
    <w:rsid w:val="002F20F5"/>
    <w:rsid w:val="002F5B9F"/>
    <w:rsid w:val="002F6CA1"/>
    <w:rsid w:val="00300BAB"/>
    <w:rsid w:val="00302FA7"/>
    <w:rsid w:val="00303649"/>
    <w:rsid w:val="00306076"/>
    <w:rsid w:val="003061D1"/>
    <w:rsid w:val="00312680"/>
    <w:rsid w:val="0031727F"/>
    <w:rsid w:val="00321497"/>
    <w:rsid w:val="00321FEC"/>
    <w:rsid w:val="00324B1F"/>
    <w:rsid w:val="0032692E"/>
    <w:rsid w:val="00326D42"/>
    <w:rsid w:val="0032763D"/>
    <w:rsid w:val="0033006E"/>
    <w:rsid w:val="003319FE"/>
    <w:rsid w:val="00332079"/>
    <w:rsid w:val="00333A57"/>
    <w:rsid w:val="00334D35"/>
    <w:rsid w:val="003374E5"/>
    <w:rsid w:val="00340959"/>
    <w:rsid w:val="00343E61"/>
    <w:rsid w:val="00343EF7"/>
    <w:rsid w:val="00344888"/>
    <w:rsid w:val="00344EB8"/>
    <w:rsid w:val="00345438"/>
    <w:rsid w:val="00345774"/>
    <w:rsid w:val="00347673"/>
    <w:rsid w:val="003477FF"/>
    <w:rsid w:val="003517F1"/>
    <w:rsid w:val="00352686"/>
    <w:rsid w:val="00352BFE"/>
    <w:rsid w:val="00360C98"/>
    <w:rsid w:val="00361A29"/>
    <w:rsid w:val="00361F99"/>
    <w:rsid w:val="00363161"/>
    <w:rsid w:val="00363AF0"/>
    <w:rsid w:val="003649A5"/>
    <w:rsid w:val="003668BB"/>
    <w:rsid w:val="00367703"/>
    <w:rsid w:val="00371D60"/>
    <w:rsid w:val="00372060"/>
    <w:rsid w:val="00375087"/>
    <w:rsid w:val="00384493"/>
    <w:rsid w:val="00384B28"/>
    <w:rsid w:val="0038595F"/>
    <w:rsid w:val="003863E3"/>
    <w:rsid w:val="00386C63"/>
    <w:rsid w:val="00390E1A"/>
    <w:rsid w:val="0039118A"/>
    <w:rsid w:val="00392867"/>
    <w:rsid w:val="0039423F"/>
    <w:rsid w:val="003966AB"/>
    <w:rsid w:val="003A01B7"/>
    <w:rsid w:val="003A1F39"/>
    <w:rsid w:val="003A6FA7"/>
    <w:rsid w:val="003A7390"/>
    <w:rsid w:val="003A742B"/>
    <w:rsid w:val="003B0426"/>
    <w:rsid w:val="003B3CB9"/>
    <w:rsid w:val="003B51F3"/>
    <w:rsid w:val="003C01B3"/>
    <w:rsid w:val="003C68C9"/>
    <w:rsid w:val="003C69C8"/>
    <w:rsid w:val="003D021C"/>
    <w:rsid w:val="003D1790"/>
    <w:rsid w:val="003D3226"/>
    <w:rsid w:val="003E09A3"/>
    <w:rsid w:val="003E16E3"/>
    <w:rsid w:val="003E1CBB"/>
    <w:rsid w:val="003E3261"/>
    <w:rsid w:val="003E3BA6"/>
    <w:rsid w:val="003E405D"/>
    <w:rsid w:val="003E6393"/>
    <w:rsid w:val="003E71EE"/>
    <w:rsid w:val="003F333D"/>
    <w:rsid w:val="0040232E"/>
    <w:rsid w:val="0040233D"/>
    <w:rsid w:val="0040392A"/>
    <w:rsid w:val="00403AB7"/>
    <w:rsid w:val="00403F1D"/>
    <w:rsid w:val="00406EA3"/>
    <w:rsid w:val="00414CD7"/>
    <w:rsid w:val="004169D9"/>
    <w:rsid w:val="00422178"/>
    <w:rsid w:val="00424AAD"/>
    <w:rsid w:val="00425530"/>
    <w:rsid w:val="004269E0"/>
    <w:rsid w:val="004304DC"/>
    <w:rsid w:val="004316CA"/>
    <w:rsid w:val="0043496D"/>
    <w:rsid w:val="004454F7"/>
    <w:rsid w:val="0044789B"/>
    <w:rsid w:val="00452883"/>
    <w:rsid w:val="00452EB8"/>
    <w:rsid w:val="004534BB"/>
    <w:rsid w:val="004565B6"/>
    <w:rsid w:val="00457527"/>
    <w:rsid w:val="004576A1"/>
    <w:rsid w:val="00461C20"/>
    <w:rsid w:val="00467248"/>
    <w:rsid w:val="00474D77"/>
    <w:rsid w:val="004752FA"/>
    <w:rsid w:val="00475EE8"/>
    <w:rsid w:val="00477350"/>
    <w:rsid w:val="0048344A"/>
    <w:rsid w:val="00486BA7"/>
    <w:rsid w:val="00487CF2"/>
    <w:rsid w:val="0049032F"/>
    <w:rsid w:val="00491AAA"/>
    <w:rsid w:val="00494D60"/>
    <w:rsid w:val="004960BF"/>
    <w:rsid w:val="00497BEA"/>
    <w:rsid w:val="004A2619"/>
    <w:rsid w:val="004A34DE"/>
    <w:rsid w:val="004A42CB"/>
    <w:rsid w:val="004A430B"/>
    <w:rsid w:val="004A6D03"/>
    <w:rsid w:val="004B0E72"/>
    <w:rsid w:val="004B7919"/>
    <w:rsid w:val="004C04D9"/>
    <w:rsid w:val="004C63AC"/>
    <w:rsid w:val="004C726A"/>
    <w:rsid w:val="004C7403"/>
    <w:rsid w:val="004D06F7"/>
    <w:rsid w:val="004D2D0E"/>
    <w:rsid w:val="004D6F2E"/>
    <w:rsid w:val="004D75F1"/>
    <w:rsid w:val="004D7A0D"/>
    <w:rsid w:val="004E0431"/>
    <w:rsid w:val="004E2F28"/>
    <w:rsid w:val="004E596D"/>
    <w:rsid w:val="004E67F5"/>
    <w:rsid w:val="004E6C9B"/>
    <w:rsid w:val="004F1205"/>
    <w:rsid w:val="004F5836"/>
    <w:rsid w:val="0050273E"/>
    <w:rsid w:val="00502878"/>
    <w:rsid w:val="005036F8"/>
    <w:rsid w:val="00505840"/>
    <w:rsid w:val="005067D2"/>
    <w:rsid w:val="00506F2B"/>
    <w:rsid w:val="0051006D"/>
    <w:rsid w:val="005121D3"/>
    <w:rsid w:val="00512245"/>
    <w:rsid w:val="00513A10"/>
    <w:rsid w:val="00514330"/>
    <w:rsid w:val="00514EB6"/>
    <w:rsid w:val="00515178"/>
    <w:rsid w:val="005151B7"/>
    <w:rsid w:val="00515CCA"/>
    <w:rsid w:val="00517467"/>
    <w:rsid w:val="005268BA"/>
    <w:rsid w:val="0053566E"/>
    <w:rsid w:val="00536921"/>
    <w:rsid w:val="00537068"/>
    <w:rsid w:val="00540607"/>
    <w:rsid w:val="0054278C"/>
    <w:rsid w:val="005430E8"/>
    <w:rsid w:val="005432E6"/>
    <w:rsid w:val="00544DFD"/>
    <w:rsid w:val="00545668"/>
    <w:rsid w:val="0054781B"/>
    <w:rsid w:val="00552DFE"/>
    <w:rsid w:val="00552E38"/>
    <w:rsid w:val="00553653"/>
    <w:rsid w:val="005541BE"/>
    <w:rsid w:val="00555B2E"/>
    <w:rsid w:val="005602AB"/>
    <w:rsid w:val="005619ED"/>
    <w:rsid w:val="00565320"/>
    <w:rsid w:val="00567E2B"/>
    <w:rsid w:val="00573CF3"/>
    <w:rsid w:val="00574D98"/>
    <w:rsid w:val="00581355"/>
    <w:rsid w:val="005815EA"/>
    <w:rsid w:val="005828D4"/>
    <w:rsid w:val="0058590E"/>
    <w:rsid w:val="005868BF"/>
    <w:rsid w:val="0059509D"/>
    <w:rsid w:val="00596CFA"/>
    <w:rsid w:val="005A0691"/>
    <w:rsid w:val="005A2092"/>
    <w:rsid w:val="005A3A13"/>
    <w:rsid w:val="005A3B2C"/>
    <w:rsid w:val="005A54D5"/>
    <w:rsid w:val="005A7E31"/>
    <w:rsid w:val="005B18B1"/>
    <w:rsid w:val="005B26A0"/>
    <w:rsid w:val="005B303E"/>
    <w:rsid w:val="005B34AB"/>
    <w:rsid w:val="005B382D"/>
    <w:rsid w:val="005B42F2"/>
    <w:rsid w:val="005B4DF4"/>
    <w:rsid w:val="005B66A9"/>
    <w:rsid w:val="005B678F"/>
    <w:rsid w:val="005B6897"/>
    <w:rsid w:val="005B6B18"/>
    <w:rsid w:val="005C31D4"/>
    <w:rsid w:val="005C52EC"/>
    <w:rsid w:val="005C56C2"/>
    <w:rsid w:val="005C6322"/>
    <w:rsid w:val="005C70A3"/>
    <w:rsid w:val="005D0FB2"/>
    <w:rsid w:val="005D1C47"/>
    <w:rsid w:val="005D4144"/>
    <w:rsid w:val="005D5793"/>
    <w:rsid w:val="005D6729"/>
    <w:rsid w:val="005D6805"/>
    <w:rsid w:val="005E5AC8"/>
    <w:rsid w:val="005E6566"/>
    <w:rsid w:val="005E6777"/>
    <w:rsid w:val="005E7E1F"/>
    <w:rsid w:val="005F040C"/>
    <w:rsid w:val="005F4EC2"/>
    <w:rsid w:val="005F6F3D"/>
    <w:rsid w:val="00600C7C"/>
    <w:rsid w:val="0060104A"/>
    <w:rsid w:val="006041D7"/>
    <w:rsid w:val="0061265B"/>
    <w:rsid w:val="00615D3F"/>
    <w:rsid w:val="006204DC"/>
    <w:rsid w:val="00620614"/>
    <w:rsid w:val="00620A31"/>
    <w:rsid w:val="006220C4"/>
    <w:rsid w:val="006260B9"/>
    <w:rsid w:val="00633F1E"/>
    <w:rsid w:val="00634218"/>
    <w:rsid w:val="00634701"/>
    <w:rsid w:val="00636612"/>
    <w:rsid w:val="006372D5"/>
    <w:rsid w:val="0064032F"/>
    <w:rsid w:val="0064340C"/>
    <w:rsid w:val="00646AFD"/>
    <w:rsid w:val="00652E9A"/>
    <w:rsid w:val="00653A38"/>
    <w:rsid w:val="00657DAA"/>
    <w:rsid w:val="0066083A"/>
    <w:rsid w:val="00661C1E"/>
    <w:rsid w:val="00662226"/>
    <w:rsid w:val="00662441"/>
    <w:rsid w:val="00663F9B"/>
    <w:rsid w:val="00664B31"/>
    <w:rsid w:val="00665DA3"/>
    <w:rsid w:val="00671913"/>
    <w:rsid w:val="006720AE"/>
    <w:rsid w:val="0067587D"/>
    <w:rsid w:val="0067770D"/>
    <w:rsid w:val="00684A6A"/>
    <w:rsid w:val="0069059F"/>
    <w:rsid w:val="00693835"/>
    <w:rsid w:val="00693A18"/>
    <w:rsid w:val="00693B7C"/>
    <w:rsid w:val="00694008"/>
    <w:rsid w:val="00694F6F"/>
    <w:rsid w:val="006955B5"/>
    <w:rsid w:val="00697126"/>
    <w:rsid w:val="006A1EC8"/>
    <w:rsid w:val="006A77FE"/>
    <w:rsid w:val="006A7C2C"/>
    <w:rsid w:val="006B0E69"/>
    <w:rsid w:val="006B4EA5"/>
    <w:rsid w:val="006C3015"/>
    <w:rsid w:val="006C531C"/>
    <w:rsid w:val="006C5F63"/>
    <w:rsid w:val="006C63A7"/>
    <w:rsid w:val="006C75CC"/>
    <w:rsid w:val="006D1EA3"/>
    <w:rsid w:val="006D3BF8"/>
    <w:rsid w:val="006E1147"/>
    <w:rsid w:val="006E1C33"/>
    <w:rsid w:val="006E1FE9"/>
    <w:rsid w:val="006E4D7C"/>
    <w:rsid w:val="006E5FD4"/>
    <w:rsid w:val="006E6890"/>
    <w:rsid w:val="006F3829"/>
    <w:rsid w:val="006F42A7"/>
    <w:rsid w:val="006F4849"/>
    <w:rsid w:val="006F566E"/>
    <w:rsid w:val="0070122D"/>
    <w:rsid w:val="00703CE4"/>
    <w:rsid w:val="0070546E"/>
    <w:rsid w:val="0070730D"/>
    <w:rsid w:val="00715278"/>
    <w:rsid w:val="00715F3C"/>
    <w:rsid w:val="00716C42"/>
    <w:rsid w:val="00721AAA"/>
    <w:rsid w:val="007225C2"/>
    <w:rsid w:val="007257F9"/>
    <w:rsid w:val="00727EA8"/>
    <w:rsid w:val="0073319B"/>
    <w:rsid w:val="00733A30"/>
    <w:rsid w:val="00733FE5"/>
    <w:rsid w:val="00734BEF"/>
    <w:rsid w:val="007369A5"/>
    <w:rsid w:val="00741838"/>
    <w:rsid w:val="0074286C"/>
    <w:rsid w:val="00744873"/>
    <w:rsid w:val="00744F5C"/>
    <w:rsid w:val="00751C24"/>
    <w:rsid w:val="007551CB"/>
    <w:rsid w:val="007554B1"/>
    <w:rsid w:val="00755AFA"/>
    <w:rsid w:val="00757D9F"/>
    <w:rsid w:val="00760E70"/>
    <w:rsid w:val="00761255"/>
    <w:rsid w:val="00763771"/>
    <w:rsid w:val="00763D12"/>
    <w:rsid w:val="00767B8B"/>
    <w:rsid w:val="00767DCF"/>
    <w:rsid w:val="00772A02"/>
    <w:rsid w:val="007753A3"/>
    <w:rsid w:val="00775CFE"/>
    <w:rsid w:val="00776813"/>
    <w:rsid w:val="00776BD9"/>
    <w:rsid w:val="00777239"/>
    <w:rsid w:val="00780964"/>
    <w:rsid w:val="0078708C"/>
    <w:rsid w:val="00792C29"/>
    <w:rsid w:val="00793720"/>
    <w:rsid w:val="007A1C9C"/>
    <w:rsid w:val="007A5645"/>
    <w:rsid w:val="007A5D35"/>
    <w:rsid w:val="007A61F2"/>
    <w:rsid w:val="007A78BA"/>
    <w:rsid w:val="007B12E0"/>
    <w:rsid w:val="007B5DEC"/>
    <w:rsid w:val="007B5E02"/>
    <w:rsid w:val="007C00BF"/>
    <w:rsid w:val="007C22FB"/>
    <w:rsid w:val="007C6036"/>
    <w:rsid w:val="007C7B7D"/>
    <w:rsid w:val="007D11C1"/>
    <w:rsid w:val="007D1570"/>
    <w:rsid w:val="007D17B6"/>
    <w:rsid w:val="007E0BFB"/>
    <w:rsid w:val="007E3E06"/>
    <w:rsid w:val="007E4CBE"/>
    <w:rsid w:val="007E70D0"/>
    <w:rsid w:val="007F38AA"/>
    <w:rsid w:val="007F6749"/>
    <w:rsid w:val="007F6B78"/>
    <w:rsid w:val="0080207C"/>
    <w:rsid w:val="00802E85"/>
    <w:rsid w:val="008069A5"/>
    <w:rsid w:val="00810E73"/>
    <w:rsid w:val="00811FFD"/>
    <w:rsid w:val="00813445"/>
    <w:rsid w:val="008165AA"/>
    <w:rsid w:val="00817662"/>
    <w:rsid w:val="00817A1D"/>
    <w:rsid w:val="00821E8F"/>
    <w:rsid w:val="0082343B"/>
    <w:rsid w:val="00833B41"/>
    <w:rsid w:val="00833F92"/>
    <w:rsid w:val="00835B6E"/>
    <w:rsid w:val="008372CD"/>
    <w:rsid w:val="0083749F"/>
    <w:rsid w:val="00842D45"/>
    <w:rsid w:val="0084432A"/>
    <w:rsid w:val="00844779"/>
    <w:rsid w:val="00846A03"/>
    <w:rsid w:val="00850190"/>
    <w:rsid w:val="0085072A"/>
    <w:rsid w:val="00850C54"/>
    <w:rsid w:val="00851457"/>
    <w:rsid w:val="00851522"/>
    <w:rsid w:val="0085260B"/>
    <w:rsid w:val="00852CBC"/>
    <w:rsid w:val="00853AEE"/>
    <w:rsid w:val="00855C37"/>
    <w:rsid w:val="00860AB9"/>
    <w:rsid w:val="00860D7D"/>
    <w:rsid w:val="00863E84"/>
    <w:rsid w:val="0086557B"/>
    <w:rsid w:val="008675B8"/>
    <w:rsid w:val="00867947"/>
    <w:rsid w:val="008725AF"/>
    <w:rsid w:val="0087413D"/>
    <w:rsid w:val="0087506E"/>
    <w:rsid w:val="00876430"/>
    <w:rsid w:val="00880732"/>
    <w:rsid w:val="00881E6A"/>
    <w:rsid w:val="00882562"/>
    <w:rsid w:val="00882675"/>
    <w:rsid w:val="0088499B"/>
    <w:rsid w:val="00884BAC"/>
    <w:rsid w:val="00892C27"/>
    <w:rsid w:val="00893970"/>
    <w:rsid w:val="00893C8C"/>
    <w:rsid w:val="0089415F"/>
    <w:rsid w:val="008A0B40"/>
    <w:rsid w:val="008A30D5"/>
    <w:rsid w:val="008A4ECC"/>
    <w:rsid w:val="008A7C7F"/>
    <w:rsid w:val="008B0223"/>
    <w:rsid w:val="008B206D"/>
    <w:rsid w:val="008B209B"/>
    <w:rsid w:val="008B3CB7"/>
    <w:rsid w:val="008B592F"/>
    <w:rsid w:val="008C0895"/>
    <w:rsid w:val="008C11CA"/>
    <w:rsid w:val="008C2E8F"/>
    <w:rsid w:val="008C3EE2"/>
    <w:rsid w:val="008C65E3"/>
    <w:rsid w:val="008C7A20"/>
    <w:rsid w:val="008C7DBA"/>
    <w:rsid w:val="008D5F21"/>
    <w:rsid w:val="008D7E7D"/>
    <w:rsid w:val="008E1B6A"/>
    <w:rsid w:val="008E4FE2"/>
    <w:rsid w:val="008E75F8"/>
    <w:rsid w:val="008E7639"/>
    <w:rsid w:val="008F06FF"/>
    <w:rsid w:val="008F2AC7"/>
    <w:rsid w:val="008F712A"/>
    <w:rsid w:val="009002D6"/>
    <w:rsid w:val="009019EE"/>
    <w:rsid w:val="0090381D"/>
    <w:rsid w:val="0091180D"/>
    <w:rsid w:val="00911961"/>
    <w:rsid w:val="00911A27"/>
    <w:rsid w:val="00911C28"/>
    <w:rsid w:val="00912060"/>
    <w:rsid w:val="00915F80"/>
    <w:rsid w:val="00916395"/>
    <w:rsid w:val="00921788"/>
    <w:rsid w:val="0092330F"/>
    <w:rsid w:val="00931E3A"/>
    <w:rsid w:val="00932BA9"/>
    <w:rsid w:val="00933128"/>
    <w:rsid w:val="00933539"/>
    <w:rsid w:val="00937648"/>
    <w:rsid w:val="00941A23"/>
    <w:rsid w:val="00943872"/>
    <w:rsid w:val="0094518F"/>
    <w:rsid w:val="00947911"/>
    <w:rsid w:val="00950C9F"/>
    <w:rsid w:val="00956A8E"/>
    <w:rsid w:val="00960CBC"/>
    <w:rsid w:val="0096283C"/>
    <w:rsid w:val="00964058"/>
    <w:rsid w:val="00966E09"/>
    <w:rsid w:val="00967F06"/>
    <w:rsid w:val="009708C1"/>
    <w:rsid w:val="00971E35"/>
    <w:rsid w:val="00973811"/>
    <w:rsid w:val="009739DD"/>
    <w:rsid w:val="0097487B"/>
    <w:rsid w:val="00977C37"/>
    <w:rsid w:val="009819F0"/>
    <w:rsid w:val="00983CE6"/>
    <w:rsid w:val="00983F37"/>
    <w:rsid w:val="00986506"/>
    <w:rsid w:val="00986E1A"/>
    <w:rsid w:val="0098793A"/>
    <w:rsid w:val="00990BD5"/>
    <w:rsid w:val="00991880"/>
    <w:rsid w:val="00992157"/>
    <w:rsid w:val="00993B57"/>
    <w:rsid w:val="009946FD"/>
    <w:rsid w:val="00994838"/>
    <w:rsid w:val="00995660"/>
    <w:rsid w:val="009A0078"/>
    <w:rsid w:val="009A2892"/>
    <w:rsid w:val="009B44AA"/>
    <w:rsid w:val="009B5E86"/>
    <w:rsid w:val="009B7E47"/>
    <w:rsid w:val="009B7F47"/>
    <w:rsid w:val="009C0BD5"/>
    <w:rsid w:val="009C1AD8"/>
    <w:rsid w:val="009C1E53"/>
    <w:rsid w:val="009C3727"/>
    <w:rsid w:val="009C3CFF"/>
    <w:rsid w:val="009C3D16"/>
    <w:rsid w:val="009C537B"/>
    <w:rsid w:val="009C5A9F"/>
    <w:rsid w:val="009D077A"/>
    <w:rsid w:val="009D1144"/>
    <w:rsid w:val="009D4559"/>
    <w:rsid w:val="009D47A9"/>
    <w:rsid w:val="009D487A"/>
    <w:rsid w:val="009D50A3"/>
    <w:rsid w:val="009D6EA1"/>
    <w:rsid w:val="009E08E9"/>
    <w:rsid w:val="009E1C68"/>
    <w:rsid w:val="009E2112"/>
    <w:rsid w:val="009E5EE6"/>
    <w:rsid w:val="009E67A2"/>
    <w:rsid w:val="009E6DD3"/>
    <w:rsid w:val="009E76DE"/>
    <w:rsid w:val="009F1636"/>
    <w:rsid w:val="009F2178"/>
    <w:rsid w:val="009F4F90"/>
    <w:rsid w:val="009F5D25"/>
    <w:rsid w:val="009F687B"/>
    <w:rsid w:val="009F7BDE"/>
    <w:rsid w:val="009F7F6E"/>
    <w:rsid w:val="00A01398"/>
    <w:rsid w:val="00A02E48"/>
    <w:rsid w:val="00A04725"/>
    <w:rsid w:val="00A04B89"/>
    <w:rsid w:val="00A060C2"/>
    <w:rsid w:val="00A13CA6"/>
    <w:rsid w:val="00A15A7D"/>
    <w:rsid w:val="00A21267"/>
    <w:rsid w:val="00A226CB"/>
    <w:rsid w:val="00A22D21"/>
    <w:rsid w:val="00A23EF7"/>
    <w:rsid w:val="00A24EF7"/>
    <w:rsid w:val="00A257CC"/>
    <w:rsid w:val="00A27691"/>
    <w:rsid w:val="00A32691"/>
    <w:rsid w:val="00A32E85"/>
    <w:rsid w:val="00A33A5F"/>
    <w:rsid w:val="00A33C81"/>
    <w:rsid w:val="00A37F44"/>
    <w:rsid w:val="00A41AA2"/>
    <w:rsid w:val="00A41C0B"/>
    <w:rsid w:val="00A42F9C"/>
    <w:rsid w:val="00A446B5"/>
    <w:rsid w:val="00A502F2"/>
    <w:rsid w:val="00A51EA7"/>
    <w:rsid w:val="00A52277"/>
    <w:rsid w:val="00A54C8C"/>
    <w:rsid w:val="00A60001"/>
    <w:rsid w:val="00A60993"/>
    <w:rsid w:val="00A61AAB"/>
    <w:rsid w:val="00A63CE1"/>
    <w:rsid w:val="00A63F15"/>
    <w:rsid w:val="00A656F1"/>
    <w:rsid w:val="00A6595E"/>
    <w:rsid w:val="00A66132"/>
    <w:rsid w:val="00A669BD"/>
    <w:rsid w:val="00A67C36"/>
    <w:rsid w:val="00A72ED0"/>
    <w:rsid w:val="00A75C87"/>
    <w:rsid w:val="00A81336"/>
    <w:rsid w:val="00A81934"/>
    <w:rsid w:val="00A82B7F"/>
    <w:rsid w:val="00A867B4"/>
    <w:rsid w:val="00A8740D"/>
    <w:rsid w:val="00A877C8"/>
    <w:rsid w:val="00A931BA"/>
    <w:rsid w:val="00A94945"/>
    <w:rsid w:val="00A9544C"/>
    <w:rsid w:val="00A956D6"/>
    <w:rsid w:val="00AA2478"/>
    <w:rsid w:val="00AA688B"/>
    <w:rsid w:val="00AA6EE9"/>
    <w:rsid w:val="00AB1EB0"/>
    <w:rsid w:val="00AB2FD9"/>
    <w:rsid w:val="00AB42F4"/>
    <w:rsid w:val="00AB5F0E"/>
    <w:rsid w:val="00AB5FFE"/>
    <w:rsid w:val="00AB635F"/>
    <w:rsid w:val="00AC4BAB"/>
    <w:rsid w:val="00AC5801"/>
    <w:rsid w:val="00AD355E"/>
    <w:rsid w:val="00AD67D8"/>
    <w:rsid w:val="00AD775E"/>
    <w:rsid w:val="00AE0F34"/>
    <w:rsid w:val="00AE627C"/>
    <w:rsid w:val="00AF07E9"/>
    <w:rsid w:val="00AF2861"/>
    <w:rsid w:val="00AF3733"/>
    <w:rsid w:val="00AF3F3F"/>
    <w:rsid w:val="00AF40D8"/>
    <w:rsid w:val="00AF495D"/>
    <w:rsid w:val="00AF4D01"/>
    <w:rsid w:val="00AF51D2"/>
    <w:rsid w:val="00AF66B4"/>
    <w:rsid w:val="00AF7265"/>
    <w:rsid w:val="00B0196E"/>
    <w:rsid w:val="00B033A1"/>
    <w:rsid w:val="00B07941"/>
    <w:rsid w:val="00B11170"/>
    <w:rsid w:val="00B143F0"/>
    <w:rsid w:val="00B15CA9"/>
    <w:rsid w:val="00B161BD"/>
    <w:rsid w:val="00B20236"/>
    <w:rsid w:val="00B20B28"/>
    <w:rsid w:val="00B21A7C"/>
    <w:rsid w:val="00B23B38"/>
    <w:rsid w:val="00B241B7"/>
    <w:rsid w:val="00B25248"/>
    <w:rsid w:val="00B265F4"/>
    <w:rsid w:val="00B27231"/>
    <w:rsid w:val="00B31247"/>
    <w:rsid w:val="00B32BA9"/>
    <w:rsid w:val="00B35385"/>
    <w:rsid w:val="00B367E1"/>
    <w:rsid w:val="00B4040D"/>
    <w:rsid w:val="00B43D9C"/>
    <w:rsid w:val="00B43F64"/>
    <w:rsid w:val="00B4716D"/>
    <w:rsid w:val="00B54FF8"/>
    <w:rsid w:val="00B56A62"/>
    <w:rsid w:val="00B70D5C"/>
    <w:rsid w:val="00B71997"/>
    <w:rsid w:val="00B74D24"/>
    <w:rsid w:val="00B76A2C"/>
    <w:rsid w:val="00B851B8"/>
    <w:rsid w:val="00B92E0D"/>
    <w:rsid w:val="00B95430"/>
    <w:rsid w:val="00BA4FFB"/>
    <w:rsid w:val="00BA67B6"/>
    <w:rsid w:val="00BB0053"/>
    <w:rsid w:val="00BB1C9B"/>
    <w:rsid w:val="00BB347E"/>
    <w:rsid w:val="00BB7089"/>
    <w:rsid w:val="00BB7568"/>
    <w:rsid w:val="00BC14FE"/>
    <w:rsid w:val="00BC1A12"/>
    <w:rsid w:val="00BC702B"/>
    <w:rsid w:val="00BD2A85"/>
    <w:rsid w:val="00BD2C39"/>
    <w:rsid w:val="00BD4671"/>
    <w:rsid w:val="00BD4ED8"/>
    <w:rsid w:val="00BD5DBB"/>
    <w:rsid w:val="00BD6379"/>
    <w:rsid w:val="00BD6AA5"/>
    <w:rsid w:val="00BD78F4"/>
    <w:rsid w:val="00BE15C2"/>
    <w:rsid w:val="00BE4F85"/>
    <w:rsid w:val="00BF3617"/>
    <w:rsid w:val="00BF4163"/>
    <w:rsid w:val="00BF4B0E"/>
    <w:rsid w:val="00BF57AE"/>
    <w:rsid w:val="00C00FF3"/>
    <w:rsid w:val="00C0179D"/>
    <w:rsid w:val="00C10DC4"/>
    <w:rsid w:val="00C11FF1"/>
    <w:rsid w:val="00C142EA"/>
    <w:rsid w:val="00C26D57"/>
    <w:rsid w:val="00C27C6B"/>
    <w:rsid w:val="00C27F47"/>
    <w:rsid w:val="00C33486"/>
    <w:rsid w:val="00C33F5A"/>
    <w:rsid w:val="00C34457"/>
    <w:rsid w:val="00C3580F"/>
    <w:rsid w:val="00C36A75"/>
    <w:rsid w:val="00C37F08"/>
    <w:rsid w:val="00C473EF"/>
    <w:rsid w:val="00C519A3"/>
    <w:rsid w:val="00C529A0"/>
    <w:rsid w:val="00C534AC"/>
    <w:rsid w:val="00C53791"/>
    <w:rsid w:val="00C5439B"/>
    <w:rsid w:val="00C55B86"/>
    <w:rsid w:val="00C571BE"/>
    <w:rsid w:val="00C61647"/>
    <w:rsid w:val="00C63391"/>
    <w:rsid w:val="00C73F58"/>
    <w:rsid w:val="00C776AD"/>
    <w:rsid w:val="00C80D7E"/>
    <w:rsid w:val="00C81564"/>
    <w:rsid w:val="00C82AAF"/>
    <w:rsid w:val="00C834AC"/>
    <w:rsid w:val="00C9224E"/>
    <w:rsid w:val="00C92A53"/>
    <w:rsid w:val="00CA0B5B"/>
    <w:rsid w:val="00CA114C"/>
    <w:rsid w:val="00CA1A98"/>
    <w:rsid w:val="00CA3AEF"/>
    <w:rsid w:val="00CA46E2"/>
    <w:rsid w:val="00CA5CCC"/>
    <w:rsid w:val="00CA6858"/>
    <w:rsid w:val="00CB298F"/>
    <w:rsid w:val="00CB4D08"/>
    <w:rsid w:val="00CB7719"/>
    <w:rsid w:val="00CB7E81"/>
    <w:rsid w:val="00CC040E"/>
    <w:rsid w:val="00CC06F4"/>
    <w:rsid w:val="00CC0732"/>
    <w:rsid w:val="00CC0E9D"/>
    <w:rsid w:val="00CC23D0"/>
    <w:rsid w:val="00CC301D"/>
    <w:rsid w:val="00CC56D6"/>
    <w:rsid w:val="00CD14B6"/>
    <w:rsid w:val="00CD28E5"/>
    <w:rsid w:val="00CD34E4"/>
    <w:rsid w:val="00CD5B72"/>
    <w:rsid w:val="00CD6E50"/>
    <w:rsid w:val="00CD7397"/>
    <w:rsid w:val="00CD7A86"/>
    <w:rsid w:val="00CE32DA"/>
    <w:rsid w:val="00CE6A57"/>
    <w:rsid w:val="00CE768C"/>
    <w:rsid w:val="00CF0FFA"/>
    <w:rsid w:val="00CF48DF"/>
    <w:rsid w:val="00D03FDB"/>
    <w:rsid w:val="00D06490"/>
    <w:rsid w:val="00D06EF5"/>
    <w:rsid w:val="00D1133E"/>
    <w:rsid w:val="00D16270"/>
    <w:rsid w:val="00D16697"/>
    <w:rsid w:val="00D16C49"/>
    <w:rsid w:val="00D23511"/>
    <w:rsid w:val="00D246CD"/>
    <w:rsid w:val="00D251FC"/>
    <w:rsid w:val="00D256C5"/>
    <w:rsid w:val="00D272B0"/>
    <w:rsid w:val="00D3362F"/>
    <w:rsid w:val="00D34072"/>
    <w:rsid w:val="00D346DF"/>
    <w:rsid w:val="00D35144"/>
    <w:rsid w:val="00D36ED4"/>
    <w:rsid w:val="00D40F40"/>
    <w:rsid w:val="00D41371"/>
    <w:rsid w:val="00D4243B"/>
    <w:rsid w:val="00D42E85"/>
    <w:rsid w:val="00D43554"/>
    <w:rsid w:val="00D43FD4"/>
    <w:rsid w:val="00D44ED2"/>
    <w:rsid w:val="00D47B02"/>
    <w:rsid w:val="00D47EB7"/>
    <w:rsid w:val="00D5184E"/>
    <w:rsid w:val="00D52034"/>
    <w:rsid w:val="00D54D21"/>
    <w:rsid w:val="00D55274"/>
    <w:rsid w:val="00D55BBA"/>
    <w:rsid w:val="00D56AB7"/>
    <w:rsid w:val="00D602DE"/>
    <w:rsid w:val="00D60369"/>
    <w:rsid w:val="00D61085"/>
    <w:rsid w:val="00D6121D"/>
    <w:rsid w:val="00D62746"/>
    <w:rsid w:val="00D65728"/>
    <w:rsid w:val="00D67924"/>
    <w:rsid w:val="00D72036"/>
    <w:rsid w:val="00D77047"/>
    <w:rsid w:val="00D77F01"/>
    <w:rsid w:val="00D90088"/>
    <w:rsid w:val="00D91C54"/>
    <w:rsid w:val="00D93235"/>
    <w:rsid w:val="00D938DE"/>
    <w:rsid w:val="00D95028"/>
    <w:rsid w:val="00D95E52"/>
    <w:rsid w:val="00D970E7"/>
    <w:rsid w:val="00D97CBD"/>
    <w:rsid w:val="00DA2E75"/>
    <w:rsid w:val="00DB19D4"/>
    <w:rsid w:val="00DB6B0F"/>
    <w:rsid w:val="00DB73D1"/>
    <w:rsid w:val="00DC2475"/>
    <w:rsid w:val="00DC29EA"/>
    <w:rsid w:val="00DC5BA7"/>
    <w:rsid w:val="00DC7ADF"/>
    <w:rsid w:val="00DC7AE4"/>
    <w:rsid w:val="00DD0098"/>
    <w:rsid w:val="00DD1CD5"/>
    <w:rsid w:val="00DD31C5"/>
    <w:rsid w:val="00DD34DF"/>
    <w:rsid w:val="00DD34E1"/>
    <w:rsid w:val="00DD39A1"/>
    <w:rsid w:val="00DD3F09"/>
    <w:rsid w:val="00DD4F55"/>
    <w:rsid w:val="00DD562E"/>
    <w:rsid w:val="00DD75AD"/>
    <w:rsid w:val="00DE1FA3"/>
    <w:rsid w:val="00DE4D53"/>
    <w:rsid w:val="00DF47F0"/>
    <w:rsid w:val="00DF62B5"/>
    <w:rsid w:val="00DF70DA"/>
    <w:rsid w:val="00E02359"/>
    <w:rsid w:val="00E03E3C"/>
    <w:rsid w:val="00E07A98"/>
    <w:rsid w:val="00E103BD"/>
    <w:rsid w:val="00E10BD2"/>
    <w:rsid w:val="00E11317"/>
    <w:rsid w:val="00E1321C"/>
    <w:rsid w:val="00E21E72"/>
    <w:rsid w:val="00E2503B"/>
    <w:rsid w:val="00E26438"/>
    <w:rsid w:val="00E274A1"/>
    <w:rsid w:val="00E276AD"/>
    <w:rsid w:val="00E2772B"/>
    <w:rsid w:val="00E323E0"/>
    <w:rsid w:val="00E32C0E"/>
    <w:rsid w:val="00E34DDA"/>
    <w:rsid w:val="00E376DA"/>
    <w:rsid w:val="00E42786"/>
    <w:rsid w:val="00E468AF"/>
    <w:rsid w:val="00E50C36"/>
    <w:rsid w:val="00E50D99"/>
    <w:rsid w:val="00E51D58"/>
    <w:rsid w:val="00E51FB4"/>
    <w:rsid w:val="00E54B63"/>
    <w:rsid w:val="00E55595"/>
    <w:rsid w:val="00E71F02"/>
    <w:rsid w:val="00E745E9"/>
    <w:rsid w:val="00E7538E"/>
    <w:rsid w:val="00E7551F"/>
    <w:rsid w:val="00E812D5"/>
    <w:rsid w:val="00E83504"/>
    <w:rsid w:val="00E83FB2"/>
    <w:rsid w:val="00E85DDB"/>
    <w:rsid w:val="00E873D6"/>
    <w:rsid w:val="00E87743"/>
    <w:rsid w:val="00E9170F"/>
    <w:rsid w:val="00E9268B"/>
    <w:rsid w:val="00E94D63"/>
    <w:rsid w:val="00E950F2"/>
    <w:rsid w:val="00E95200"/>
    <w:rsid w:val="00E963D0"/>
    <w:rsid w:val="00E967E1"/>
    <w:rsid w:val="00E96E8A"/>
    <w:rsid w:val="00E9781B"/>
    <w:rsid w:val="00EA1A98"/>
    <w:rsid w:val="00EB0144"/>
    <w:rsid w:val="00EB3282"/>
    <w:rsid w:val="00EC4DA9"/>
    <w:rsid w:val="00EC6496"/>
    <w:rsid w:val="00ED1D6D"/>
    <w:rsid w:val="00ED2284"/>
    <w:rsid w:val="00ED66A3"/>
    <w:rsid w:val="00EE0B1F"/>
    <w:rsid w:val="00EE2528"/>
    <w:rsid w:val="00EE2647"/>
    <w:rsid w:val="00EE633C"/>
    <w:rsid w:val="00EE6867"/>
    <w:rsid w:val="00EF1655"/>
    <w:rsid w:val="00EF3985"/>
    <w:rsid w:val="00EF71B0"/>
    <w:rsid w:val="00F1154A"/>
    <w:rsid w:val="00F11ADE"/>
    <w:rsid w:val="00F11E31"/>
    <w:rsid w:val="00F13AF3"/>
    <w:rsid w:val="00F17DDF"/>
    <w:rsid w:val="00F21C7D"/>
    <w:rsid w:val="00F27391"/>
    <w:rsid w:val="00F30417"/>
    <w:rsid w:val="00F327C0"/>
    <w:rsid w:val="00F44BC5"/>
    <w:rsid w:val="00F51EFE"/>
    <w:rsid w:val="00F57096"/>
    <w:rsid w:val="00F606FB"/>
    <w:rsid w:val="00F6105A"/>
    <w:rsid w:val="00F61DCB"/>
    <w:rsid w:val="00F64E04"/>
    <w:rsid w:val="00F66B6B"/>
    <w:rsid w:val="00F76B6E"/>
    <w:rsid w:val="00F77283"/>
    <w:rsid w:val="00F81A6C"/>
    <w:rsid w:val="00F82528"/>
    <w:rsid w:val="00F8610D"/>
    <w:rsid w:val="00F86C53"/>
    <w:rsid w:val="00F87493"/>
    <w:rsid w:val="00F905AF"/>
    <w:rsid w:val="00F90922"/>
    <w:rsid w:val="00F91D4C"/>
    <w:rsid w:val="00F91DE2"/>
    <w:rsid w:val="00FA23ED"/>
    <w:rsid w:val="00FA2C18"/>
    <w:rsid w:val="00FA4792"/>
    <w:rsid w:val="00FA4DB9"/>
    <w:rsid w:val="00FA562B"/>
    <w:rsid w:val="00FA6DF4"/>
    <w:rsid w:val="00FB01C7"/>
    <w:rsid w:val="00FB2E6B"/>
    <w:rsid w:val="00FB60B1"/>
    <w:rsid w:val="00FB757F"/>
    <w:rsid w:val="00FC0841"/>
    <w:rsid w:val="00FC65EF"/>
    <w:rsid w:val="00FC760E"/>
    <w:rsid w:val="00FD001E"/>
    <w:rsid w:val="00FD1919"/>
    <w:rsid w:val="00FD1DE7"/>
    <w:rsid w:val="00FD3282"/>
    <w:rsid w:val="00FD3EE0"/>
    <w:rsid w:val="00FD63E5"/>
    <w:rsid w:val="00FE41EC"/>
    <w:rsid w:val="00FE5B78"/>
    <w:rsid w:val="00FF0BA4"/>
    <w:rsid w:val="00FF208F"/>
    <w:rsid w:val="00FF24F9"/>
    <w:rsid w:val="00FF28D5"/>
    <w:rsid w:val="00FF3B2F"/>
    <w:rsid w:val="00FF7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90DCE8"/>
  <w15:chartTrackingRefBased/>
  <w15:docId w15:val="{612AB667-6ED6-4A0E-BB63-B4A76B10C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76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E76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E114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D0FB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68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E768C"/>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3A7390"/>
    <w:rPr>
      <w:color w:val="0563C1"/>
      <w:u w:val="single"/>
    </w:rPr>
  </w:style>
  <w:style w:type="table" w:styleId="TableGrid">
    <w:name w:val="Table Grid"/>
    <w:basedOn w:val="TableNormal"/>
    <w:uiPriority w:val="39"/>
    <w:rsid w:val="003A7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E1147"/>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AD775E"/>
    <w:rPr>
      <w:color w:val="954F72" w:themeColor="followedHyperlink"/>
      <w:u w:val="single"/>
    </w:rPr>
  </w:style>
  <w:style w:type="paragraph" w:styleId="ListParagraph">
    <w:name w:val="List Paragraph"/>
    <w:basedOn w:val="Normal"/>
    <w:uiPriority w:val="34"/>
    <w:qFormat/>
    <w:rsid w:val="00596CFA"/>
    <w:pPr>
      <w:ind w:left="720"/>
      <w:contextualSpacing/>
    </w:pPr>
  </w:style>
  <w:style w:type="paragraph" w:styleId="Header">
    <w:name w:val="header"/>
    <w:basedOn w:val="Normal"/>
    <w:link w:val="HeaderChar"/>
    <w:uiPriority w:val="99"/>
    <w:unhideWhenUsed/>
    <w:rsid w:val="00BF36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617"/>
  </w:style>
  <w:style w:type="paragraph" w:styleId="Footer">
    <w:name w:val="footer"/>
    <w:basedOn w:val="Normal"/>
    <w:link w:val="FooterChar"/>
    <w:uiPriority w:val="99"/>
    <w:unhideWhenUsed/>
    <w:rsid w:val="00BF36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617"/>
  </w:style>
  <w:style w:type="character" w:styleId="CommentReference">
    <w:name w:val="annotation reference"/>
    <w:basedOn w:val="DefaultParagraphFont"/>
    <w:uiPriority w:val="99"/>
    <w:semiHidden/>
    <w:unhideWhenUsed/>
    <w:rsid w:val="00CC23D0"/>
    <w:rPr>
      <w:sz w:val="16"/>
      <w:szCs w:val="16"/>
    </w:rPr>
  </w:style>
  <w:style w:type="paragraph" w:styleId="CommentText">
    <w:name w:val="annotation text"/>
    <w:basedOn w:val="Normal"/>
    <w:link w:val="CommentTextChar"/>
    <w:uiPriority w:val="99"/>
    <w:semiHidden/>
    <w:unhideWhenUsed/>
    <w:rsid w:val="00CC23D0"/>
    <w:pPr>
      <w:spacing w:line="240" w:lineRule="auto"/>
    </w:pPr>
    <w:rPr>
      <w:sz w:val="20"/>
      <w:szCs w:val="20"/>
    </w:rPr>
  </w:style>
  <w:style w:type="character" w:customStyle="1" w:styleId="CommentTextChar">
    <w:name w:val="Comment Text Char"/>
    <w:basedOn w:val="DefaultParagraphFont"/>
    <w:link w:val="CommentText"/>
    <w:uiPriority w:val="99"/>
    <w:semiHidden/>
    <w:rsid w:val="00CC23D0"/>
    <w:rPr>
      <w:sz w:val="20"/>
      <w:szCs w:val="20"/>
    </w:rPr>
  </w:style>
  <w:style w:type="paragraph" w:styleId="CommentSubject">
    <w:name w:val="annotation subject"/>
    <w:basedOn w:val="CommentText"/>
    <w:next w:val="CommentText"/>
    <w:link w:val="CommentSubjectChar"/>
    <w:uiPriority w:val="99"/>
    <w:semiHidden/>
    <w:unhideWhenUsed/>
    <w:rsid w:val="00CC23D0"/>
    <w:rPr>
      <w:b/>
      <w:bCs/>
    </w:rPr>
  </w:style>
  <w:style w:type="character" w:customStyle="1" w:styleId="CommentSubjectChar">
    <w:name w:val="Comment Subject Char"/>
    <w:basedOn w:val="CommentTextChar"/>
    <w:link w:val="CommentSubject"/>
    <w:uiPriority w:val="99"/>
    <w:semiHidden/>
    <w:rsid w:val="00CC23D0"/>
    <w:rPr>
      <w:b/>
      <w:bCs/>
      <w:sz w:val="20"/>
      <w:szCs w:val="20"/>
    </w:rPr>
  </w:style>
  <w:style w:type="paragraph" w:styleId="BalloonText">
    <w:name w:val="Balloon Text"/>
    <w:basedOn w:val="Normal"/>
    <w:link w:val="BalloonTextChar"/>
    <w:uiPriority w:val="99"/>
    <w:semiHidden/>
    <w:unhideWhenUsed/>
    <w:rsid w:val="00CC23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3D0"/>
    <w:rPr>
      <w:rFonts w:ascii="Segoe UI" w:hAnsi="Segoe UI" w:cs="Segoe UI"/>
      <w:sz w:val="18"/>
      <w:szCs w:val="18"/>
    </w:rPr>
  </w:style>
  <w:style w:type="character" w:customStyle="1" w:styleId="Heading4Char">
    <w:name w:val="Heading 4 Char"/>
    <w:basedOn w:val="DefaultParagraphFont"/>
    <w:link w:val="Heading4"/>
    <w:uiPriority w:val="9"/>
    <w:rsid w:val="005D0FB2"/>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1F432B"/>
    <w:rPr>
      <w:b/>
      <w:bCs/>
    </w:rPr>
  </w:style>
  <w:style w:type="paragraph" w:styleId="NormalWeb">
    <w:name w:val="Normal (Web)"/>
    <w:basedOn w:val="Normal"/>
    <w:uiPriority w:val="99"/>
    <w:semiHidden/>
    <w:unhideWhenUsed/>
    <w:rsid w:val="001F43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FB2E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2E6B"/>
    <w:rPr>
      <w:sz w:val="20"/>
      <w:szCs w:val="20"/>
    </w:rPr>
  </w:style>
  <w:style w:type="character" w:styleId="FootnoteReference">
    <w:name w:val="footnote reference"/>
    <w:basedOn w:val="DefaultParagraphFont"/>
    <w:uiPriority w:val="99"/>
    <w:semiHidden/>
    <w:unhideWhenUsed/>
    <w:rsid w:val="00FB2E6B"/>
    <w:rPr>
      <w:vertAlign w:val="superscript"/>
    </w:rPr>
  </w:style>
  <w:style w:type="character" w:styleId="UnresolvedMention">
    <w:name w:val="Unresolved Mention"/>
    <w:basedOn w:val="DefaultParagraphFont"/>
    <w:uiPriority w:val="99"/>
    <w:semiHidden/>
    <w:unhideWhenUsed/>
    <w:rsid w:val="00281C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54799">
      <w:bodyDiv w:val="1"/>
      <w:marLeft w:val="0"/>
      <w:marRight w:val="0"/>
      <w:marTop w:val="0"/>
      <w:marBottom w:val="0"/>
      <w:divBdr>
        <w:top w:val="none" w:sz="0" w:space="0" w:color="auto"/>
        <w:left w:val="none" w:sz="0" w:space="0" w:color="auto"/>
        <w:bottom w:val="none" w:sz="0" w:space="0" w:color="auto"/>
        <w:right w:val="none" w:sz="0" w:space="0" w:color="auto"/>
      </w:divBdr>
    </w:div>
    <w:div w:id="640381298">
      <w:bodyDiv w:val="1"/>
      <w:marLeft w:val="0"/>
      <w:marRight w:val="0"/>
      <w:marTop w:val="0"/>
      <w:marBottom w:val="0"/>
      <w:divBdr>
        <w:top w:val="none" w:sz="0" w:space="0" w:color="auto"/>
        <w:left w:val="none" w:sz="0" w:space="0" w:color="auto"/>
        <w:bottom w:val="none" w:sz="0" w:space="0" w:color="auto"/>
        <w:right w:val="none" w:sz="0" w:space="0" w:color="auto"/>
      </w:divBdr>
    </w:div>
    <w:div w:id="1036929584">
      <w:bodyDiv w:val="1"/>
      <w:marLeft w:val="0"/>
      <w:marRight w:val="0"/>
      <w:marTop w:val="0"/>
      <w:marBottom w:val="0"/>
      <w:divBdr>
        <w:top w:val="none" w:sz="0" w:space="0" w:color="auto"/>
        <w:left w:val="none" w:sz="0" w:space="0" w:color="auto"/>
        <w:bottom w:val="none" w:sz="0" w:space="0" w:color="auto"/>
        <w:right w:val="none" w:sz="0" w:space="0" w:color="auto"/>
      </w:divBdr>
      <w:divsChild>
        <w:div w:id="486945784">
          <w:marLeft w:val="0"/>
          <w:marRight w:val="0"/>
          <w:marTop w:val="0"/>
          <w:marBottom w:val="75"/>
          <w:divBdr>
            <w:top w:val="none" w:sz="0" w:space="0" w:color="auto"/>
            <w:left w:val="none" w:sz="0" w:space="0" w:color="auto"/>
            <w:bottom w:val="none" w:sz="0" w:space="0" w:color="auto"/>
            <w:right w:val="none" w:sz="0" w:space="0" w:color="auto"/>
          </w:divBdr>
        </w:div>
        <w:div w:id="1173836178">
          <w:marLeft w:val="0"/>
          <w:marRight w:val="0"/>
          <w:marTop w:val="0"/>
          <w:marBottom w:val="75"/>
          <w:divBdr>
            <w:top w:val="none" w:sz="0" w:space="0" w:color="auto"/>
            <w:left w:val="none" w:sz="0" w:space="0" w:color="auto"/>
            <w:bottom w:val="none" w:sz="0" w:space="0" w:color="auto"/>
            <w:right w:val="none" w:sz="0" w:space="0" w:color="auto"/>
          </w:divBdr>
        </w:div>
        <w:div w:id="356977620">
          <w:marLeft w:val="0"/>
          <w:marRight w:val="0"/>
          <w:marTop w:val="0"/>
          <w:marBottom w:val="75"/>
          <w:divBdr>
            <w:top w:val="none" w:sz="0" w:space="0" w:color="auto"/>
            <w:left w:val="none" w:sz="0" w:space="0" w:color="auto"/>
            <w:bottom w:val="none" w:sz="0" w:space="0" w:color="auto"/>
            <w:right w:val="none" w:sz="0" w:space="0" w:color="auto"/>
          </w:divBdr>
        </w:div>
        <w:div w:id="585577520">
          <w:marLeft w:val="0"/>
          <w:marRight w:val="0"/>
          <w:marTop w:val="0"/>
          <w:marBottom w:val="75"/>
          <w:divBdr>
            <w:top w:val="none" w:sz="0" w:space="0" w:color="auto"/>
            <w:left w:val="none" w:sz="0" w:space="0" w:color="auto"/>
            <w:bottom w:val="none" w:sz="0" w:space="0" w:color="auto"/>
            <w:right w:val="none" w:sz="0" w:space="0" w:color="auto"/>
          </w:divBdr>
        </w:div>
      </w:divsChild>
    </w:div>
    <w:div w:id="1105223913">
      <w:bodyDiv w:val="1"/>
      <w:marLeft w:val="0"/>
      <w:marRight w:val="0"/>
      <w:marTop w:val="0"/>
      <w:marBottom w:val="0"/>
      <w:divBdr>
        <w:top w:val="none" w:sz="0" w:space="0" w:color="auto"/>
        <w:left w:val="none" w:sz="0" w:space="0" w:color="auto"/>
        <w:bottom w:val="none" w:sz="0" w:space="0" w:color="auto"/>
        <w:right w:val="none" w:sz="0" w:space="0" w:color="auto"/>
      </w:divBdr>
    </w:div>
    <w:div w:id="1303729563">
      <w:bodyDiv w:val="1"/>
      <w:marLeft w:val="0"/>
      <w:marRight w:val="0"/>
      <w:marTop w:val="0"/>
      <w:marBottom w:val="0"/>
      <w:divBdr>
        <w:top w:val="none" w:sz="0" w:space="0" w:color="auto"/>
        <w:left w:val="none" w:sz="0" w:space="0" w:color="auto"/>
        <w:bottom w:val="none" w:sz="0" w:space="0" w:color="auto"/>
        <w:right w:val="none" w:sz="0" w:space="0" w:color="auto"/>
      </w:divBdr>
    </w:div>
    <w:div w:id="1455906049">
      <w:bodyDiv w:val="1"/>
      <w:marLeft w:val="0"/>
      <w:marRight w:val="0"/>
      <w:marTop w:val="0"/>
      <w:marBottom w:val="0"/>
      <w:divBdr>
        <w:top w:val="none" w:sz="0" w:space="0" w:color="auto"/>
        <w:left w:val="none" w:sz="0" w:space="0" w:color="auto"/>
        <w:bottom w:val="none" w:sz="0" w:space="0" w:color="auto"/>
        <w:right w:val="none" w:sz="0" w:space="0" w:color="auto"/>
      </w:divBdr>
    </w:div>
    <w:div w:id="1526137327">
      <w:bodyDiv w:val="1"/>
      <w:marLeft w:val="0"/>
      <w:marRight w:val="0"/>
      <w:marTop w:val="0"/>
      <w:marBottom w:val="0"/>
      <w:divBdr>
        <w:top w:val="none" w:sz="0" w:space="0" w:color="auto"/>
        <w:left w:val="none" w:sz="0" w:space="0" w:color="auto"/>
        <w:bottom w:val="none" w:sz="0" w:space="0" w:color="auto"/>
        <w:right w:val="none" w:sz="0" w:space="0" w:color="auto"/>
      </w:divBdr>
    </w:div>
    <w:div w:id="167433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9.jpeg"/><Relationship Id="rId7" Type="http://schemas.openxmlformats.org/officeDocument/2006/relationships/settings" Target="settings.xml"/><Relationship Id="rId12" Type="http://schemas.openxmlformats.org/officeDocument/2006/relationships/hyperlink" Target="http://transportgenderobservatory.eu/worlds-breastfeeding-week-the-uk-hub-the-nurturepod-tm/" TargetMode="External"/><Relationship Id="rId17" Type="http://schemas.openxmlformats.org/officeDocument/2006/relationships/image" Target="media/image5.jpeg"/><Relationship Id="rId25" Type="http://schemas.openxmlformats.org/officeDocument/2006/relationships/image" Target="media/image13.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ip.transportgenderobservatory.eu/ideas-lab-contribution-78" TargetMode="External"/><Relationship Id="rId24" Type="http://schemas.openxmlformats.org/officeDocument/2006/relationships/image" Target="media/image12.jpeg"/><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08CC320B80BB4ABC6B1FFAC397282F" ma:contentTypeVersion="12" ma:contentTypeDescription="Create a new document." ma:contentTypeScope="" ma:versionID="3741a59a5b4e721c0f2ed4392616787b">
  <xsd:schema xmlns:xsd="http://www.w3.org/2001/XMLSchema" xmlns:xs="http://www.w3.org/2001/XMLSchema" xmlns:p="http://schemas.microsoft.com/office/2006/metadata/properties" xmlns:ns3="991ededc-9d8c-4482-be36-e27640bc7d65" xmlns:ns4="72692b95-acb6-4b46-9d1a-c537b8fdfbfa" targetNamespace="http://schemas.microsoft.com/office/2006/metadata/properties" ma:root="true" ma:fieldsID="5b525347720fa604d1057f9f8f10e2f0" ns3:_="" ns4:_="">
    <xsd:import namespace="991ededc-9d8c-4482-be36-e27640bc7d65"/>
    <xsd:import namespace="72692b95-acb6-4b46-9d1a-c537b8fdfb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1ededc-9d8c-4482-be36-e27640bc7d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692b95-acb6-4b46-9d1a-c537b8fdfbf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IEEE2006OfficeOnline.xsl" StyleName="IEEE" Version="200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253F49-9ECC-4447-A6A2-6072A159F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1ededc-9d8c-4482-be36-e27640bc7d65"/>
    <ds:schemaRef ds:uri="72692b95-acb6-4b46-9d1a-c537b8fdf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6639BA-AF14-44A9-AFC4-CD329ED25AC1}">
  <ds:schemaRefs>
    <ds:schemaRef ds:uri="http://schemas.microsoft.com/sharepoint/v3/contenttype/forms"/>
  </ds:schemaRefs>
</ds:datastoreItem>
</file>

<file path=customXml/itemProps3.xml><?xml version="1.0" encoding="utf-8"?>
<ds:datastoreItem xmlns:ds="http://schemas.openxmlformats.org/officeDocument/2006/customXml" ds:itemID="{71072002-806B-44C9-8C02-7B77807249D9}">
  <ds:schemaRefs>
    <ds:schemaRef ds:uri="http://schemas.openxmlformats.org/officeDocument/2006/bibliography"/>
  </ds:schemaRefs>
</ds:datastoreItem>
</file>

<file path=customXml/itemProps4.xml><?xml version="1.0" encoding="utf-8"?>
<ds:datastoreItem xmlns:ds="http://schemas.openxmlformats.org/officeDocument/2006/customXml" ds:itemID="{69CE54BC-D849-47F6-B1B9-0AED9A0825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24</Pages>
  <Words>6064</Words>
  <Characters>34568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Coventry University</Company>
  <LinksUpToDate>false</LinksUpToDate>
  <CharactersWithSpaces>40551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Saunders</dc:creator>
  <cp:keywords/>
  <dc:description/>
  <cp:lastModifiedBy>JSaunders</cp:lastModifiedBy>
  <cp:revision>264</cp:revision>
  <cp:lastPrinted>2021-10-06T16:07:00Z</cp:lastPrinted>
  <dcterms:created xsi:type="dcterms:W3CDTF">2021-11-23T16:37:00Z</dcterms:created>
  <dcterms:modified xsi:type="dcterms:W3CDTF">2021-11-24T16:12:00Z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0x010100EA08CC320B80BB4ABC6B1FFAC397282F</vt:lpwstr>
  </property>
</Properties>
</file>